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1A23" w14:textId="77777777" w:rsidR="00423D25" w:rsidRDefault="00423D25" w:rsidP="004E4D77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</w:p>
    <w:p w14:paraId="65D50727" w14:textId="77777777" w:rsidR="00F4352C" w:rsidRDefault="00F4352C" w:rsidP="004E4D77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</w:p>
    <w:p w14:paraId="2E771BF2" w14:textId="77777777" w:rsidR="00F4352C" w:rsidRDefault="00F4352C" w:rsidP="004E4D77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</w:p>
    <w:p w14:paraId="21C589B6" w14:textId="3880562F" w:rsidR="00587A5F" w:rsidRDefault="00587A5F" w:rsidP="00F4352C">
      <w:pPr>
        <w:tabs>
          <w:tab w:val="left" w:pos="0"/>
        </w:tabs>
        <w:ind w:hanging="56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Corporate, Performance &amp; Budget </w:t>
      </w:r>
      <w:r w:rsidRPr="00297C7D">
        <w:rPr>
          <w:rFonts w:ascii="Arial" w:hAnsi="Arial" w:cs="Arial"/>
          <w:b/>
          <w:sz w:val="28"/>
        </w:rPr>
        <w:t>Scrutiny Committee</w:t>
      </w:r>
    </w:p>
    <w:p w14:paraId="6A20A84C" w14:textId="2A77E8B5" w:rsidR="00280263" w:rsidRPr="00297C7D" w:rsidRDefault="00587A5F" w:rsidP="00F4352C">
      <w:pPr>
        <w:tabs>
          <w:tab w:val="left" w:pos="0"/>
        </w:tabs>
        <w:ind w:hanging="56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Forward Plan 2023-24</w:t>
      </w:r>
    </w:p>
    <w:tbl>
      <w:tblPr>
        <w:tblStyle w:val="TableGrid"/>
        <w:tblW w:w="10295" w:type="dxa"/>
        <w:jc w:val="center"/>
        <w:tblLook w:val="04A0" w:firstRow="1" w:lastRow="0" w:firstColumn="1" w:lastColumn="0" w:noHBand="0" w:noVBand="1"/>
      </w:tblPr>
      <w:tblGrid>
        <w:gridCol w:w="1304"/>
        <w:gridCol w:w="5171"/>
        <w:gridCol w:w="2117"/>
        <w:gridCol w:w="1703"/>
      </w:tblGrid>
      <w:tr w:rsidR="00935050" w:rsidRPr="00280263" w14:paraId="564D4939" w14:textId="77777777" w:rsidTr="68439CAB">
        <w:trPr>
          <w:trHeight w:val="292"/>
          <w:jc w:val="center"/>
        </w:trPr>
        <w:tc>
          <w:tcPr>
            <w:tcW w:w="1304" w:type="dxa"/>
            <w:shd w:val="clear" w:color="auto" w:fill="BDD6EE" w:themeFill="accent1" w:themeFillTint="66"/>
          </w:tcPr>
          <w:p w14:paraId="01E548F9" w14:textId="2C8A171B" w:rsidR="00935050" w:rsidRPr="00280263" w:rsidRDefault="00660918">
            <w:pPr>
              <w:rPr>
                <w:rFonts w:ascii="Arial" w:hAnsi="Arial" w:cs="Arial"/>
                <w:b/>
              </w:rPr>
            </w:pPr>
            <w:bookmarkStart w:id="0" w:name="_Hlk109387840"/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171" w:type="dxa"/>
            <w:shd w:val="clear" w:color="auto" w:fill="BDD6EE" w:themeFill="accent1" w:themeFillTint="66"/>
          </w:tcPr>
          <w:p w14:paraId="542D385F" w14:textId="2F23DA08" w:rsidR="00935050" w:rsidRPr="00280263" w:rsidRDefault="006609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117" w:type="dxa"/>
            <w:shd w:val="clear" w:color="auto" w:fill="BDD6EE" w:themeFill="accent1" w:themeFillTint="66"/>
          </w:tcPr>
          <w:p w14:paraId="65D86C07" w14:textId="77777777" w:rsidR="00935050" w:rsidRPr="00280263" w:rsidRDefault="00482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  <w:r w:rsidR="00935050" w:rsidRPr="00280263">
              <w:rPr>
                <w:rFonts w:ascii="Arial" w:hAnsi="Arial" w:cs="Arial"/>
                <w:b/>
              </w:rPr>
              <w:t xml:space="preserve"> Member</w:t>
            </w:r>
          </w:p>
        </w:tc>
        <w:tc>
          <w:tcPr>
            <w:tcW w:w="1703" w:type="dxa"/>
            <w:shd w:val="clear" w:color="auto" w:fill="BDD6EE" w:themeFill="accent1" w:themeFillTint="66"/>
          </w:tcPr>
          <w:p w14:paraId="3AB53F61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4D4801" w14:paraId="79F3CFA2" w14:textId="77777777" w:rsidTr="68439CAB">
        <w:trPr>
          <w:trHeight w:val="877"/>
          <w:jc w:val="center"/>
        </w:trPr>
        <w:tc>
          <w:tcPr>
            <w:tcW w:w="1304" w:type="dxa"/>
            <w:vMerge w:val="restart"/>
          </w:tcPr>
          <w:p w14:paraId="535FC517" w14:textId="77777777" w:rsidR="004D4801" w:rsidRDefault="004D4801" w:rsidP="00061181">
            <w:pPr>
              <w:jc w:val="center"/>
              <w:rPr>
                <w:rFonts w:ascii="Arial" w:hAnsi="Arial" w:cs="Arial"/>
              </w:rPr>
            </w:pPr>
          </w:p>
          <w:p w14:paraId="1C18D27B" w14:textId="77777777" w:rsidR="004D4801" w:rsidRDefault="004D4801" w:rsidP="00061181">
            <w:pPr>
              <w:jc w:val="center"/>
              <w:rPr>
                <w:rFonts w:ascii="Arial" w:hAnsi="Arial" w:cs="Arial"/>
              </w:rPr>
            </w:pPr>
          </w:p>
          <w:p w14:paraId="42C2FA0A" w14:textId="77777777" w:rsidR="004D4801" w:rsidRDefault="004D4801" w:rsidP="00061181">
            <w:pPr>
              <w:jc w:val="center"/>
              <w:rPr>
                <w:rFonts w:ascii="Arial" w:hAnsi="Arial" w:cs="Arial"/>
              </w:rPr>
            </w:pPr>
          </w:p>
          <w:p w14:paraId="7F4F8B53" w14:textId="4D0D747E" w:rsidR="004D4801" w:rsidRDefault="004D4801" w:rsidP="00061181">
            <w:pPr>
              <w:jc w:val="center"/>
              <w:rPr>
                <w:rFonts w:ascii="Arial" w:hAnsi="Arial" w:cs="Arial"/>
              </w:rPr>
            </w:pPr>
          </w:p>
          <w:p w14:paraId="183AE875" w14:textId="77777777" w:rsidR="004D4801" w:rsidRDefault="004D4801" w:rsidP="00061181">
            <w:pPr>
              <w:jc w:val="center"/>
              <w:rPr>
                <w:rFonts w:ascii="Arial" w:hAnsi="Arial" w:cs="Arial"/>
              </w:rPr>
            </w:pPr>
          </w:p>
          <w:p w14:paraId="48CBC496" w14:textId="29A0FCC5" w:rsidR="004D4801" w:rsidRDefault="004D4801" w:rsidP="00061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March 2024</w:t>
            </w:r>
          </w:p>
        </w:tc>
        <w:tc>
          <w:tcPr>
            <w:tcW w:w="5171" w:type="dxa"/>
          </w:tcPr>
          <w:p w14:paraId="4C417779" w14:textId="626127F5" w:rsidR="004D4801" w:rsidRDefault="004D480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Three Performance Monitoring Report 2023-24</w:t>
            </w:r>
          </w:p>
        </w:tc>
        <w:tc>
          <w:tcPr>
            <w:tcW w:w="2117" w:type="dxa"/>
          </w:tcPr>
          <w:p w14:paraId="069133A7" w14:textId="4446C86E" w:rsidR="004D4801" w:rsidRDefault="004D480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703" w:type="dxa"/>
          </w:tcPr>
          <w:p w14:paraId="0B774737" w14:textId="6A840969" w:rsidR="004D4801" w:rsidRDefault="004D480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(Change &amp; Delivery)</w:t>
            </w:r>
          </w:p>
        </w:tc>
      </w:tr>
      <w:tr w:rsidR="004D4801" w14:paraId="3A309536" w14:textId="77777777" w:rsidTr="68439CAB">
        <w:trPr>
          <w:trHeight w:val="877"/>
          <w:jc w:val="center"/>
        </w:trPr>
        <w:tc>
          <w:tcPr>
            <w:tcW w:w="1304" w:type="dxa"/>
            <w:vMerge/>
          </w:tcPr>
          <w:p w14:paraId="0220D243" w14:textId="541F6483" w:rsidR="004D4801" w:rsidRDefault="004D4801" w:rsidP="000611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1" w:type="dxa"/>
          </w:tcPr>
          <w:p w14:paraId="402F08A4" w14:textId="4C2064DD" w:rsidR="004D4801" w:rsidRDefault="004D480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Update: Customer Services and Digital</w:t>
            </w:r>
          </w:p>
        </w:tc>
        <w:tc>
          <w:tcPr>
            <w:tcW w:w="2117" w:type="dxa"/>
          </w:tcPr>
          <w:p w14:paraId="676B4D2D" w14:textId="191E17CE" w:rsidR="004D4801" w:rsidRDefault="004D480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Ian Watkinson</w:t>
            </w:r>
          </w:p>
        </w:tc>
        <w:tc>
          <w:tcPr>
            <w:tcW w:w="1703" w:type="dxa"/>
          </w:tcPr>
          <w:p w14:paraId="1A7CA0C6" w14:textId="3283F3AF" w:rsidR="004D4801" w:rsidRDefault="004D480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(Customer &amp; Digital)</w:t>
            </w:r>
          </w:p>
        </w:tc>
      </w:tr>
      <w:tr w:rsidR="004D4801" w14:paraId="44BF07EA" w14:textId="77777777" w:rsidTr="68439CAB">
        <w:trPr>
          <w:trHeight w:val="659"/>
          <w:jc w:val="center"/>
        </w:trPr>
        <w:tc>
          <w:tcPr>
            <w:tcW w:w="1304" w:type="dxa"/>
            <w:vMerge/>
          </w:tcPr>
          <w:p w14:paraId="11EFB576" w14:textId="77777777" w:rsidR="004D4801" w:rsidRDefault="004D4801" w:rsidP="000611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1" w:type="dxa"/>
          </w:tcPr>
          <w:p w14:paraId="34113374" w14:textId="639FD18E" w:rsidR="004D4801" w:rsidRDefault="004D480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Better Homes Task Group Monitoring Report</w:t>
            </w:r>
          </w:p>
        </w:tc>
        <w:tc>
          <w:tcPr>
            <w:tcW w:w="2117" w:type="dxa"/>
          </w:tcPr>
          <w:p w14:paraId="12EFBCD7" w14:textId="27AD299D" w:rsidR="004D4801" w:rsidRDefault="004D480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James Flannery</w:t>
            </w:r>
          </w:p>
        </w:tc>
        <w:tc>
          <w:tcPr>
            <w:tcW w:w="1703" w:type="dxa"/>
          </w:tcPr>
          <w:p w14:paraId="122C3377" w14:textId="12A26DB6" w:rsidR="004D4801" w:rsidRDefault="004D480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(Planning and Property)</w:t>
            </w:r>
          </w:p>
        </w:tc>
      </w:tr>
      <w:tr w:rsidR="004D4801" w14:paraId="443A1365" w14:textId="77777777" w:rsidTr="68439CAB">
        <w:trPr>
          <w:trHeight w:val="659"/>
          <w:jc w:val="center"/>
        </w:trPr>
        <w:tc>
          <w:tcPr>
            <w:tcW w:w="1304" w:type="dxa"/>
            <w:vMerge/>
          </w:tcPr>
          <w:p w14:paraId="05676B81" w14:textId="41545B00" w:rsidR="004D4801" w:rsidRDefault="004D4801" w:rsidP="3ADDA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1" w:type="dxa"/>
          </w:tcPr>
          <w:p w14:paraId="076D7CEA" w14:textId="21BD4404" w:rsidR="004D4801" w:rsidRDefault="004D4801" w:rsidP="3ADDAE2E">
            <w:pPr>
              <w:rPr>
                <w:rFonts w:ascii="Arial" w:hAnsi="Arial" w:cs="Arial"/>
              </w:rPr>
            </w:pPr>
            <w:r w:rsidRPr="68439CAB">
              <w:rPr>
                <w:rFonts w:ascii="Arial" w:hAnsi="Arial" w:cs="Arial"/>
              </w:rPr>
              <w:t>Consideration of Annual Report of the Corporate, Performance and Budget Scrutiny Committee</w:t>
            </w:r>
          </w:p>
        </w:tc>
        <w:tc>
          <w:tcPr>
            <w:tcW w:w="2117" w:type="dxa"/>
          </w:tcPr>
          <w:p w14:paraId="166B1697" w14:textId="39D17347" w:rsidR="004D4801" w:rsidRDefault="004D4801" w:rsidP="3ADDAE2E">
            <w:pPr>
              <w:rPr>
                <w:rFonts w:ascii="Arial" w:hAnsi="Arial" w:cs="Arial"/>
              </w:rPr>
            </w:pPr>
            <w:r w:rsidRPr="3ADDAE2E">
              <w:rPr>
                <w:rFonts w:ascii="Arial" w:hAnsi="Arial" w:cs="Arial"/>
              </w:rPr>
              <w:t>Councillor Will Adams</w:t>
            </w:r>
          </w:p>
        </w:tc>
        <w:tc>
          <w:tcPr>
            <w:tcW w:w="1703" w:type="dxa"/>
          </w:tcPr>
          <w:p w14:paraId="5C516BCE" w14:textId="0B6DFE40" w:rsidR="004D4801" w:rsidRDefault="004D4801" w:rsidP="3ADDAE2E">
            <w:pPr>
              <w:rPr>
                <w:rFonts w:ascii="Arial" w:hAnsi="Arial" w:cs="Arial"/>
              </w:rPr>
            </w:pPr>
            <w:r w:rsidRPr="3ADDAE2E">
              <w:rPr>
                <w:rFonts w:ascii="Arial" w:hAnsi="Arial" w:cs="Arial"/>
              </w:rPr>
              <w:t>Head of Democratic Services</w:t>
            </w:r>
          </w:p>
        </w:tc>
      </w:tr>
      <w:bookmarkEnd w:id="0"/>
    </w:tbl>
    <w:p w14:paraId="74E9841C" w14:textId="3D7E276C" w:rsidR="00746640" w:rsidRDefault="00746640" w:rsidP="00935050"/>
    <w:p w14:paraId="09F4AAEA" w14:textId="4E4DCBD7" w:rsidR="00B54817" w:rsidRPr="0004243A" w:rsidRDefault="0004243A" w:rsidP="00746640">
      <w:pPr>
        <w:rPr>
          <w:rFonts w:ascii="Arial" w:hAnsi="Arial" w:cs="Arial"/>
        </w:rPr>
      </w:pPr>
      <w:r w:rsidRPr="0004243A">
        <w:rPr>
          <w:rFonts w:ascii="Arial" w:hAnsi="Arial" w:cs="Arial"/>
        </w:rPr>
        <w:t>Remaining Cabinet Portfolios will be scheduled into the 2024/25 Forward Plan</w:t>
      </w:r>
    </w:p>
    <w:sectPr w:rsidR="00B54817" w:rsidRPr="0004243A" w:rsidSect="00C968A8">
      <w:headerReference w:type="default" r:id="rId11"/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BA08" w14:textId="77777777" w:rsidR="00C968A8" w:rsidRDefault="00C968A8" w:rsidP="00783949">
      <w:pPr>
        <w:spacing w:after="0" w:line="240" w:lineRule="auto"/>
      </w:pPr>
      <w:r>
        <w:separator/>
      </w:r>
    </w:p>
  </w:endnote>
  <w:endnote w:type="continuationSeparator" w:id="0">
    <w:p w14:paraId="4DDC99D9" w14:textId="77777777" w:rsidR="00C968A8" w:rsidRDefault="00C968A8" w:rsidP="0078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3DA3" w14:textId="77777777" w:rsidR="00C968A8" w:rsidRDefault="00C968A8" w:rsidP="00783949">
      <w:pPr>
        <w:spacing w:after="0" w:line="240" w:lineRule="auto"/>
      </w:pPr>
      <w:r>
        <w:separator/>
      </w:r>
    </w:p>
  </w:footnote>
  <w:footnote w:type="continuationSeparator" w:id="0">
    <w:p w14:paraId="417E3A6D" w14:textId="77777777" w:rsidR="00C968A8" w:rsidRDefault="00C968A8" w:rsidP="0078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B12D" w14:textId="2FF2838B" w:rsidR="00783949" w:rsidRDefault="00F4352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D39CD" wp14:editId="33527669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1843405" cy="906780"/>
          <wp:effectExtent l="0" t="0" r="4445" b="7620"/>
          <wp:wrapSquare wrapText="bothSides"/>
          <wp:docPr id="5122" name="Picture 1" descr="A logo for a company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055B002-0474-4EAB-B625-A05D1A9605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1">
                    <a:extLst>
                      <a:ext uri="{FF2B5EF4-FFF2-40B4-BE49-F238E27FC236}">
                        <a16:creationId xmlns:a16="http://schemas.microsoft.com/office/drawing/2014/main" id="{C055B002-0474-4EAB-B625-A05D1A9605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2844"/>
    <w:multiLevelType w:val="hybridMultilevel"/>
    <w:tmpl w:val="ED86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459"/>
    <w:multiLevelType w:val="hybridMultilevel"/>
    <w:tmpl w:val="8192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77C97"/>
    <w:multiLevelType w:val="hybridMultilevel"/>
    <w:tmpl w:val="DEAE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97BDD"/>
    <w:multiLevelType w:val="hybridMultilevel"/>
    <w:tmpl w:val="2B00055E"/>
    <w:lvl w:ilvl="0" w:tplc="AE324F0E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CB1FBB"/>
    <w:multiLevelType w:val="hybridMultilevel"/>
    <w:tmpl w:val="7BCCE7C6"/>
    <w:lvl w:ilvl="0" w:tplc="F69A1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321392">
    <w:abstractNumId w:val="1"/>
  </w:num>
  <w:num w:numId="2" w16cid:durableId="633827294">
    <w:abstractNumId w:val="0"/>
  </w:num>
  <w:num w:numId="3" w16cid:durableId="1193885500">
    <w:abstractNumId w:val="2"/>
  </w:num>
  <w:num w:numId="4" w16cid:durableId="271210366">
    <w:abstractNumId w:val="3"/>
  </w:num>
  <w:num w:numId="5" w16cid:durableId="222764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AE"/>
    <w:rsid w:val="000127AE"/>
    <w:rsid w:val="000406BA"/>
    <w:rsid w:val="0004243A"/>
    <w:rsid w:val="00060AA5"/>
    <w:rsid w:val="00061181"/>
    <w:rsid w:val="00061F24"/>
    <w:rsid w:val="00091293"/>
    <w:rsid w:val="000936EC"/>
    <w:rsid w:val="000C1916"/>
    <w:rsid w:val="000D52A8"/>
    <w:rsid w:val="000E115A"/>
    <w:rsid w:val="001032EF"/>
    <w:rsid w:val="001126B8"/>
    <w:rsid w:val="001554D8"/>
    <w:rsid w:val="00163541"/>
    <w:rsid w:val="00195190"/>
    <w:rsid w:val="001F674F"/>
    <w:rsid w:val="0020548F"/>
    <w:rsid w:val="00221BD3"/>
    <w:rsid w:val="0023615E"/>
    <w:rsid w:val="00257A00"/>
    <w:rsid w:val="002661B1"/>
    <w:rsid w:val="002712D9"/>
    <w:rsid w:val="00280263"/>
    <w:rsid w:val="00297C7D"/>
    <w:rsid w:val="00315426"/>
    <w:rsid w:val="00360CDE"/>
    <w:rsid w:val="00373CDC"/>
    <w:rsid w:val="003A60F1"/>
    <w:rsid w:val="00423D25"/>
    <w:rsid w:val="00482F31"/>
    <w:rsid w:val="004D4801"/>
    <w:rsid w:val="004D6F3F"/>
    <w:rsid w:val="004E32ED"/>
    <w:rsid w:val="004E4D77"/>
    <w:rsid w:val="005171AF"/>
    <w:rsid w:val="005538F5"/>
    <w:rsid w:val="00585D5F"/>
    <w:rsid w:val="00587A5F"/>
    <w:rsid w:val="00590BE2"/>
    <w:rsid w:val="00593E49"/>
    <w:rsid w:val="00594C6D"/>
    <w:rsid w:val="005A64A5"/>
    <w:rsid w:val="006432DF"/>
    <w:rsid w:val="00660918"/>
    <w:rsid w:val="00730F06"/>
    <w:rsid w:val="00741BCE"/>
    <w:rsid w:val="00746640"/>
    <w:rsid w:val="00764E1E"/>
    <w:rsid w:val="00783949"/>
    <w:rsid w:val="0078441E"/>
    <w:rsid w:val="00797365"/>
    <w:rsid w:val="007A64AD"/>
    <w:rsid w:val="007E5C0D"/>
    <w:rsid w:val="00854426"/>
    <w:rsid w:val="00854E7C"/>
    <w:rsid w:val="00861BDE"/>
    <w:rsid w:val="008C59C1"/>
    <w:rsid w:val="008D3501"/>
    <w:rsid w:val="00921346"/>
    <w:rsid w:val="00927B60"/>
    <w:rsid w:val="00935050"/>
    <w:rsid w:val="009430E5"/>
    <w:rsid w:val="00997DE4"/>
    <w:rsid w:val="009A0FDD"/>
    <w:rsid w:val="009B15DB"/>
    <w:rsid w:val="009B6EE6"/>
    <w:rsid w:val="009F4954"/>
    <w:rsid w:val="009F66BD"/>
    <w:rsid w:val="00A27E3F"/>
    <w:rsid w:val="00A5720B"/>
    <w:rsid w:val="00AB1C6F"/>
    <w:rsid w:val="00AB5AC0"/>
    <w:rsid w:val="00B16F27"/>
    <w:rsid w:val="00B3037E"/>
    <w:rsid w:val="00B36A88"/>
    <w:rsid w:val="00B54817"/>
    <w:rsid w:val="00B80312"/>
    <w:rsid w:val="00B83E30"/>
    <w:rsid w:val="00B95EB8"/>
    <w:rsid w:val="00BD22EC"/>
    <w:rsid w:val="00C11B89"/>
    <w:rsid w:val="00C70AC6"/>
    <w:rsid w:val="00C968A8"/>
    <w:rsid w:val="00CA0D20"/>
    <w:rsid w:val="00CB0C1F"/>
    <w:rsid w:val="00CB7E73"/>
    <w:rsid w:val="00CD74A2"/>
    <w:rsid w:val="00CE59A2"/>
    <w:rsid w:val="00D567FC"/>
    <w:rsid w:val="00DE26F7"/>
    <w:rsid w:val="00DF0231"/>
    <w:rsid w:val="00E56122"/>
    <w:rsid w:val="00E6077A"/>
    <w:rsid w:val="00E8141E"/>
    <w:rsid w:val="00E8732D"/>
    <w:rsid w:val="00EC5603"/>
    <w:rsid w:val="00ED111C"/>
    <w:rsid w:val="00ED2B59"/>
    <w:rsid w:val="00ED67F8"/>
    <w:rsid w:val="00F04023"/>
    <w:rsid w:val="00F13534"/>
    <w:rsid w:val="00F4352C"/>
    <w:rsid w:val="00F435B1"/>
    <w:rsid w:val="00F54EE0"/>
    <w:rsid w:val="00F71B89"/>
    <w:rsid w:val="00F93BD2"/>
    <w:rsid w:val="00FD40EB"/>
    <w:rsid w:val="0AD387EB"/>
    <w:rsid w:val="0EEBC173"/>
    <w:rsid w:val="37BD6F61"/>
    <w:rsid w:val="38D474D3"/>
    <w:rsid w:val="3ADDAE2E"/>
    <w:rsid w:val="563CABBD"/>
    <w:rsid w:val="68439CAB"/>
    <w:rsid w:val="7ED0E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6080F"/>
  <w15:chartTrackingRefBased/>
  <w15:docId w15:val="{DC263AF4-D0F0-434B-B3E4-5D3791D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AE"/>
    <w:pPr>
      <w:ind w:left="720"/>
      <w:contextualSpacing/>
    </w:pPr>
  </w:style>
  <w:style w:type="table" w:styleId="TableGrid">
    <w:name w:val="Table Grid"/>
    <w:basedOn w:val="TableNormal"/>
    <w:uiPriority w:val="39"/>
    <w:rsid w:val="009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49"/>
  </w:style>
  <w:style w:type="paragraph" w:styleId="Footer">
    <w:name w:val="footer"/>
    <w:basedOn w:val="Normal"/>
    <w:link w:val="FooterChar"/>
    <w:uiPriority w:val="99"/>
    <w:unhideWhenUsed/>
    <w:rsid w:val="0078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Area Document" ma:contentTypeID="0x010100FC4930819AC34F4389972F8CE96BC25C00BA1370014A083A48BA77D94BB016E64D" ma:contentTypeVersion="4" ma:contentTypeDescription="" ma:contentTypeScope="" ma:versionID="980408b3c1a8e2c50164f7a1610e94cd">
  <xsd:schema xmlns:xsd="http://www.w3.org/2001/XMLSchema" xmlns:xs="http://www.w3.org/2001/XMLSchema" xmlns:p="http://schemas.microsoft.com/office/2006/metadata/properties" xmlns:ns2="a098d266-7419-4467-a893-35c26c8ec72a" targetNamespace="http://schemas.microsoft.com/office/2006/metadata/properties" ma:root="true" ma:fieldsID="27871b59f40c88b7fee232a0808c8d9e" ns2:_="">
    <xsd:import namespace="a098d266-7419-4467-a893-35c26c8ec72a"/>
    <xsd:element name="properties">
      <xsd:complexType>
        <xsd:sequence>
          <xsd:element name="documentManagement">
            <xsd:complexType>
              <xsd:all>
                <xsd:element ref="ns2:mbc887e500da45adade2e81c83927abb" minOccurs="0"/>
                <xsd:element ref="ns2:TaxCatchAll" minOccurs="0"/>
                <xsd:element ref="ns2:TaxCatchAllLabel" minOccurs="0"/>
                <xsd:element ref="ns2:ae3eec854708470d85b846f0a7d90c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8d266-7419-4467-a893-35c26c8ec72a" elementFormDefault="qualified">
    <xsd:import namespace="http://schemas.microsoft.com/office/2006/documentManagement/types"/>
    <xsd:import namespace="http://schemas.microsoft.com/office/infopath/2007/PartnerControls"/>
    <xsd:element name="mbc887e500da45adade2e81c83927abb" ma:index="8" nillable="true" ma:taxonomy="true" ma:internalName="mbc887e500da45adade2e81c83927abb" ma:taxonomyFieldName="Service_x0020_Area" ma:displayName="Service Area" ma:default="" ma:fieldId="{6bc887e5-00da-45ad-ade2-e81c83927abb}" ma:taxonomyMulti="true" ma:sspId="1f9774c1-cac8-4172-aaa0-ad67e3dc0d9e" ma:termSetId="c82585e5-272b-4cb8-b205-5494a08f3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495bb6-7034-4082-86bc-a6bd90d91f08}" ma:internalName="TaxCatchAll" ma:showField="CatchAllData" ma:web="564a43f4-9773-43d7-8475-7c28c102b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495bb6-7034-4082-86bc-a6bd90d91f08}" ma:internalName="TaxCatchAllLabel" ma:readOnly="true" ma:showField="CatchAllDataLabel" ma:web="564a43f4-9773-43d7-8475-7c28c102b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3eec854708470d85b846f0a7d90cc4" ma:index="12" ma:taxonomy="true" ma:internalName="ae3eec854708470d85b846f0a7d90cc4" ma:taxonomyFieldName="Authority" ma:displayName="Authority" ma:default="" ma:fieldId="{ae3eec85-4708-470d-85b8-46f0a7d90cc4}" ma:sspId="1f9774c1-cac8-4172-aaa0-ad67e3dc0d9e" ma:termSetId="a8481cf2-372b-45dd-80bc-618e6560d3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98d266-7419-4467-a893-35c26c8ec72a">
      <Value>2</Value>
      <Value>1</Value>
    </TaxCatchAll>
    <mbc887e500da45adade2e81c83927abb xmlns="a098d266-7419-4467-a893-35c26c8ec7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Employability</TermName>
          <TermId xmlns="http://schemas.microsoft.com/office/infopath/2007/PartnerControls">f389224b-59ac-4b4c-8b0b-acbbcc714046</TermId>
        </TermInfo>
      </Terms>
    </mbc887e500da45adade2e81c83927abb>
    <ae3eec854708470d85b846f0a7d90cc4 xmlns="a098d266-7419-4467-a893-35c26c8ec7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Shared</TermName>
          <TermId xmlns="http://schemas.microsoft.com/office/infopath/2007/PartnerControls">e04e77cb-3cca-4e6e-90eb-6d259c5b59bb</TermId>
        </TermInfo>
      </Terms>
    </ae3eec854708470d85b846f0a7d90cc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f9774c1-cac8-4172-aaa0-ad67e3dc0d9e" ContentTypeId="0x010100FC4930819AC34F4389972F8CE96BC25C" PreviousValue="false" LastSyncTimeStamp="2023-10-16T08:29:04.893Z"/>
</file>

<file path=customXml/itemProps1.xml><?xml version="1.0" encoding="utf-8"?>
<ds:datastoreItem xmlns:ds="http://schemas.openxmlformats.org/officeDocument/2006/customXml" ds:itemID="{1CC47DDE-6ECD-4F8E-AFF3-FB11B178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8d266-7419-4467-a893-35c26c8ec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B60B1-3FB8-42EA-A4EE-0EC38822967E}">
  <ds:schemaRefs>
    <ds:schemaRef ds:uri="http://schemas.microsoft.com/office/2006/metadata/properties"/>
    <ds:schemaRef ds:uri="http://schemas.microsoft.com/office/infopath/2007/PartnerControls"/>
    <ds:schemaRef ds:uri="a098d266-7419-4467-a893-35c26c8ec72a"/>
  </ds:schemaRefs>
</ds:datastoreItem>
</file>

<file path=customXml/itemProps3.xml><?xml version="1.0" encoding="utf-8"?>
<ds:datastoreItem xmlns:ds="http://schemas.openxmlformats.org/officeDocument/2006/customXml" ds:itemID="{3FC346D5-225A-4E63-A6E9-F0C3B82D0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8F83B-9DC5-466F-81EA-F00CAA4FA99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Ben Storey</cp:lastModifiedBy>
  <cp:revision>11</cp:revision>
  <dcterms:created xsi:type="dcterms:W3CDTF">2023-09-29T13:50:00Z</dcterms:created>
  <dcterms:modified xsi:type="dcterms:W3CDTF">2024-02-09T14:00:00Z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0x010100FC4930819AC34F4389972F8CE96BC25C00BA1370014A083A48BA77D94BB016E64D</vt:lpwstr>
  </property>
  <property fmtid="{D5CDD505-2E9C-101B-9397-08002B2CF9AE}" pid="3" name="Service Area">
    <vt:lpwstr>2;#Employability|f389224b-59ac-4b4c-8b0b-acbbcc714046</vt:lpwstr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uthority">
    <vt:lpwstr>1;#Shared|e04e77cb-3cca-4e6e-90eb-6d259c5b59bb</vt:lpwstr>
  </property>
  <property fmtid="{D5CDD505-2E9C-101B-9397-08002B2CF9AE}" pid="7" name="MSIP_Label_f96679a5-570c-40a6-a557-668bc9231a44_Enabled">
    <vt:lpwstr>true</vt:lpwstr>
  </property>
  <property fmtid="{D5CDD505-2E9C-101B-9397-08002B2CF9AE}" pid="8" name="MSIP_Label_f96679a5-570c-40a6-a557-668bc9231a44_SetDate">
    <vt:lpwstr>2024-02-09T14:00:33Z</vt:lpwstr>
  </property>
  <property fmtid="{D5CDD505-2E9C-101B-9397-08002B2CF9AE}" pid="9" name="MSIP_Label_f96679a5-570c-40a6-a557-668bc9231a44_Method">
    <vt:lpwstr>Standard</vt:lpwstr>
  </property>
  <property fmtid="{D5CDD505-2E9C-101B-9397-08002B2CF9AE}" pid="10" name="MSIP_Label_f96679a5-570c-40a6-a557-668bc9231a44_Name">
    <vt:lpwstr>Internal</vt:lpwstr>
  </property>
  <property fmtid="{D5CDD505-2E9C-101B-9397-08002B2CF9AE}" pid="11" name="MSIP_Label_f96679a5-570c-40a6-a557-668bc9231a44_SiteId">
    <vt:lpwstr>20f96ace-1eb4-4e2b-bd81-aabea267ccfb</vt:lpwstr>
  </property>
  <property fmtid="{D5CDD505-2E9C-101B-9397-08002B2CF9AE}" pid="12" name="MSIP_Label_f96679a5-570c-40a6-a557-668bc9231a44_ActionId">
    <vt:lpwstr>734c1f9f-18b2-4203-9fe5-9a912cd85e36</vt:lpwstr>
  </property>
  <property fmtid="{D5CDD505-2E9C-101B-9397-08002B2CF9AE}" pid="13" name="MSIP_Label_f96679a5-570c-40a6-a557-668bc9231a44_ContentBits">
    <vt:lpwstr>0</vt:lpwstr>
  </property>
</Properties>
</file>