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551"/>
      </w:tblGrid>
      <w:tr w:rsidR="001337D8" w14:paraId="43BBCBB6" w14:textId="77777777" w:rsidTr="00BF1CCE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43BBCBB3" w14:textId="77777777" w:rsidR="00284E95" w:rsidRPr="00D4431F" w:rsidRDefault="00D46A27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43BBCBB4" w14:textId="77777777" w:rsidR="00284E95" w:rsidRDefault="00D46A27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43BBCBB5" w14:textId="77777777" w:rsidR="00284E95" w:rsidRPr="00D4431F" w:rsidRDefault="00D46A27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1337D8" w14:paraId="43BBCBBC" w14:textId="77777777" w:rsidTr="00BF1CCE">
        <w:trPr>
          <w:cantSplit/>
          <w:trHeight w:val="942"/>
        </w:trPr>
        <w:tc>
          <w:tcPr>
            <w:tcW w:w="2835" w:type="dxa"/>
            <w:vAlign w:val="center"/>
          </w:tcPr>
          <w:p w14:paraId="019D91DE" w14:textId="77777777" w:rsidR="0084274C" w:rsidRDefault="0084274C" w:rsidP="00BF1CCE">
            <w:pPr>
              <w:spacing w:after="0"/>
              <w:jc w:val="center"/>
            </w:pPr>
          </w:p>
          <w:p w14:paraId="43BBCBB7" w14:textId="35D32E22" w:rsidR="00284E95" w:rsidRPr="00ED4FF1" w:rsidRDefault="00D46A27" w:rsidP="00BF1CCE">
            <w:pPr>
              <w:spacing w:after="0"/>
              <w:jc w:val="center"/>
            </w:pPr>
            <w:r>
              <w:t>Director of Finance</w:t>
            </w:r>
          </w:p>
          <w:p w14:paraId="43BBCBB8" w14:textId="7DC9359F" w:rsidR="00284E95" w:rsidRPr="00ED4FF1" w:rsidRDefault="00284E95" w:rsidP="00BF1CCE">
            <w:pPr>
              <w:jc w:val="center"/>
            </w:pPr>
          </w:p>
        </w:tc>
        <w:tc>
          <w:tcPr>
            <w:tcW w:w="4678" w:type="dxa"/>
            <w:vAlign w:val="center"/>
          </w:tcPr>
          <w:p w14:paraId="47878A58" w14:textId="77777777" w:rsidR="0084274C" w:rsidRDefault="0084274C" w:rsidP="00BF1CCE">
            <w:pPr>
              <w:spacing w:line="240" w:lineRule="auto"/>
              <w:jc w:val="center"/>
              <w:rPr>
                <w:rFonts w:cstheme="minorHAnsi"/>
              </w:rPr>
            </w:pPr>
          </w:p>
          <w:p w14:paraId="43BBCBB9" w14:textId="2B1B0B26" w:rsidR="00284E95" w:rsidRDefault="00D46A27" w:rsidP="00BF1C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Governance Committee</w:t>
            </w:r>
          </w:p>
          <w:p w14:paraId="43BBCBBA" w14:textId="01A17CB8" w:rsidR="00284E95" w:rsidRPr="00ED4FF1" w:rsidRDefault="00284E95" w:rsidP="00BF1CC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43BBCBBB" w14:textId="17EC0635" w:rsidR="00284E95" w:rsidRPr="007D7E24" w:rsidRDefault="00D46A27" w:rsidP="00BF1CCE">
            <w:pPr>
              <w:spacing w:line="240" w:lineRule="auto"/>
              <w:jc w:val="center"/>
              <w:rPr>
                <w:rFonts w:cstheme="minorHAnsi"/>
                <w:highlight w:val="yellow"/>
              </w:rPr>
            </w:pPr>
            <w:r w:rsidRPr="0084274C">
              <w:rPr>
                <w:rFonts w:cstheme="minorHAnsi"/>
              </w:rPr>
              <w:t>Tuesday 23 May 2023</w:t>
            </w:r>
          </w:p>
        </w:tc>
      </w:tr>
    </w:tbl>
    <w:p w14:paraId="43BBCBBD" w14:textId="77777777" w:rsidR="00CF42B2" w:rsidRDefault="00D46A27" w:rsidP="002A4A7D">
      <w:pPr>
        <w:spacing w:after="0"/>
      </w:pPr>
      <w:r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BCBBE" w14:textId="77777777" w:rsidR="00284E95" w:rsidRDefault="00284E95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  <w:bookmarkStart w:id="1" w:name="_Hlk117101921"/>
    </w:p>
    <w:p w14:paraId="43BBCBBF" w14:textId="77777777" w:rsidR="00BF1CCE" w:rsidRDefault="00BF1CCE" w:rsidP="00287DD0">
      <w:pPr>
        <w:pStyle w:val="Heading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43BBCBC1" w14:textId="6D76CB54" w:rsidR="00BF1CCE" w:rsidRPr="003561D4" w:rsidRDefault="00D46A27" w:rsidP="00572907">
      <w:pPr>
        <w:spacing w:after="0"/>
        <w:rPr>
          <w:rFonts w:eastAsia="Times New Roman" w:cstheme="minorHAnsi"/>
          <w:b/>
          <w:color w:val="000000" w:themeColor="text1"/>
          <w:kern w:val="36"/>
          <w:highlight w:val="yellow"/>
          <w:lang w:eastAsia="en-GB"/>
        </w:rPr>
      </w:pPr>
      <w:r>
        <w:rPr>
          <w:rFonts w:eastAsia="Times New Roman" w:cstheme="minorHAnsi"/>
          <w:b/>
          <w:color w:val="000000" w:themeColor="text1"/>
          <w:kern w:val="36"/>
          <w:lang w:eastAsia="en-GB"/>
        </w:rPr>
        <w:t>URGENT ITEM – Closure of Dormant Bank of Scotland Account</w:t>
      </w:r>
    </w:p>
    <w:p w14:paraId="43BBCBC3" w14:textId="77777777" w:rsidR="003565C5" w:rsidRPr="007D7E24" w:rsidRDefault="003565C5" w:rsidP="003565C5">
      <w:pPr>
        <w:spacing w:after="0"/>
        <w:rPr>
          <w:rFonts w:eastAsia="Times New Roman" w:cstheme="minorHAnsi"/>
          <w:bCs/>
          <w:color w:val="000000" w:themeColor="text1"/>
          <w:kern w:val="36"/>
          <w:highlight w:val="yellow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37D8" w14:paraId="43BBCBC7" w14:textId="77777777" w:rsidTr="00AC7C3F">
        <w:trPr>
          <w:trHeight w:val="343"/>
        </w:trPr>
        <w:tc>
          <w:tcPr>
            <w:tcW w:w="4508" w:type="dxa"/>
          </w:tcPr>
          <w:p w14:paraId="43BBCBC4" w14:textId="77777777" w:rsidR="003565C5" w:rsidRPr="003561D4" w:rsidRDefault="00D46A27" w:rsidP="00867F12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508" w:type="dxa"/>
          </w:tcPr>
          <w:p w14:paraId="43BBCBC5" w14:textId="359FA7D4" w:rsidR="003565C5" w:rsidRPr="003561D4" w:rsidRDefault="00D46A27" w:rsidP="00867F12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  <w:r w:rsidR="00AC7C3F"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</w:t>
            </w:r>
            <w:r w:rsidR="00B176A9"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</w:t>
            </w:r>
          </w:p>
          <w:p w14:paraId="43BBCBC6" w14:textId="3CBA5FF7" w:rsidR="003565C5" w:rsidRPr="003561D4" w:rsidRDefault="003565C5" w:rsidP="00867F12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14:paraId="43BBCBC8" w14:textId="77777777" w:rsidR="003565C5" w:rsidRPr="003561D4" w:rsidRDefault="003565C5" w:rsidP="003565C5">
      <w:pPr>
        <w:spacing w:after="0"/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37D8" w14:paraId="43BBCBCB" w14:textId="77777777" w:rsidTr="003565C5">
        <w:tc>
          <w:tcPr>
            <w:tcW w:w="4508" w:type="dxa"/>
          </w:tcPr>
          <w:p w14:paraId="43BBCBC9" w14:textId="77777777" w:rsidR="003565C5" w:rsidRPr="003561D4" w:rsidRDefault="00D46A27" w:rsidP="003565C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508" w:type="dxa"/>
          </w:tcPr>
          <w:p w14:paraId="43BBCBCA" w14:textId="7C5A91DC" w:rsidR="003565C5" w:rsidRPr="003561D4" w:rsidRDefault="00D46A27" w:rsidP="003565C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</w:tc>
      </w:tr>
    </w:tbl>
    <w:p w14:paraId="43BBCBCC" w14:textId="77777777" w:rsidR="003565C5" w:rsidRPr="003561D4" w:rsidRDefault="003565C5" w:rsidP="003565C5">
      <w:pPr>
        <w:spacing w:after="0"/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37D8" w14:paraId="43BBCBD0" w14:textId="77777777" w:rsidTr="003565C5">
        <w:tc>
          <w:tcPr>
            <w:tcW w:w="4508" w:type="dxa"/>
          </w:tcPr>
          <w:p w14:paraId="43BBCBCD" w14:textId="77777777" w:rsidR="003565C5" w:rsidRPr="003561D4" w:rsidRDefault="00D46A27" w:rsidP="003565C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Savings or expenditure </w:t>
            </w: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amounting to greater than £100,000</w:t>
            </w:r>
          </w:p>
        </w:tc>
        <w:tc>
          <w:tcPr>
            <w:tcW w:w="4508" w:type="dxa"/>
          </w:tcPr>
          <w:p w14:paraId="43BBCBCE" w14:textId="0C1783FE" w:rsidR="00AC7C3F" w:rsidRPr="003561D4" w:rsidRDefault="00D46A27" w:rsidP="00AC7C3F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  <w:p w14:paraId="43BBCBCF" w14:textId="459F8B23" w:rsidR="003565C5" w:rsidRPr="003561D4" w:rsidRDefault="003565C5" w:rsidP="003565C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14:paraId="43BBCBD1" w14:textId="3C691B00" w:rsidR="003565C5" w:rsidRDefault="003565C5" w:rsidP="003565C5">
      <w:pPr>
        <w:spacing w:after="0"/>
        <w:rPr>
          <w:rFonts w:eastAsia="Times New Roman" w:cstheme="minorHAnsi"/>
          <w:bCs/>
          <w:color w:val="000000" w:themeColor="text1"/>
          <w:kern w:val="36"/>
          <w:highlight w:val="yellow"/>
          <w:lang w:eastAsia="en-GB"/>
        </w:rPr>
      </w:pPr>
    </w:p>
    <w:p w14:paraId="0212D753" w14:textId="77777777" w:rsidR="003561D4" w:rsidRDefault="00D46A27" w:rsidP="003561D4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637E9">
        <w:rPr>
          <w:rFonts w:asciiTheme="majorHAnsi" w:hAnsiTheme="majorHAnsi" w:cstheme="majorHAnsi"/>
          <w:sz w:val="22"/>
          <w:szCs w:val="22"/>
        </w:rPr>
        <w:t>Purpose of the Report</w:t>
      </w:r>
    </w:p>
    <w:p w14:paraId="27DB3E08" w14:textId="77777777" w:rsidR="003561D4" w:rsidRPr="002F1805" w:rsidRDefault="003561D4" w:rsidP="003561D4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0E77933" w14:textId="77777777" w:rsidR="003561D4" w:rsidRPr="007637E9" w:rsidRDefault="003561D4" w:rsidP="003561D4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"/>
          <w:szCs w:val="14"/>
        </w:rPr>
      </w:pPr>
    </w:p>
    <w:p w14:paraId="779D2C28" w14:textId="77777777" w:rsidR="00090755" w:rsidRPr="00CD2EDE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C912A5">
        <w:rPr>
          <w:rFonts w:cstheme="minorHAnsi"/>
          <w:bCs/>
          <w:iCs/>
        </w:rPr>
        <w:t xml:space="preserve">To </w:t>
      </w:r>
      <w:r>
        <w:rPr>
          <w:rFonts w:cstheme="minorHAnsi"/>
          <w:bCs/>
          <w:iCs/>
        </w:rPr>
        <w:t>approve updated bank signatories and the subsequent closure of a dormant Bank of Scotland Bank Account.</w:t>
      </w:r>
      <w:r w:rsidRPr="00CD2EDE">
        <w:rPr>
          <w:rFonts w:cstheme="minorHAnsi"/>
          <w:bCs/>
          <w:iCs/>
        </w:rPr>
        <w:t xml:space="preserve"> </w:t>
      </w:r>
    </w:p>
    <w:p w14:paraId="63B3E18E" w14:textId="77777777" w:rsidR="00090755" w:rsidRDefault="00090755" w:rsidP="00090755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37D8" w14:paraId="001D1B18" w14:textId="77777777" w:rsidTr="0086093A">
        <w:trPr>
          <w:trHeight w:val="506"/>
        </w:trPr>
        <w:tc>
          <w:tcPr>
            <w:tcW w:w="9016" w:type="dxa"/>
          </w:tcPr>
          <w:p w14:paraId="06E0FB80" w14:textId="77777777" w:rsidR="00090755" w:rsidRPr="00E811D7" w:rsidRDefault="00D46A27" w:rsidP="0086093A">
            <w:pPr>
              <w:pStyle w:val="Heading2"/>
              <w:spacing w:before="0" w:beforeAutospacing="0" w:after="0" w:afterAutospacing="0"/>
              <w:ind w:left="-105"/>
              <w:outlineLvl w:val="1"/>
              <w:rPr>
                <w:rFonts w:ascii="Arial" w:hAnsi="Arial" w:cs="Arial"/>
                <w:sz w:val="22"/>
              </w:rPr>
            </w:pPr>
            <w:r w:rsidRPr="00E811D7">
              <w:rPr>
                <w:rFonts w:ascii="Arial" w:hAnsi="Arial" w:cs="Arial"/>
                <w:sz w:val="22"/>
              </w:rPr>
              <w:t>Recommendations</w:t>
            </w:r>
          </w:p>
        </w:tc>
      </w:tr>
      <w:tr w:rsidR="001337D8" w14:paraId="46052308" w14:textId="77777777" w:rsidTr="0086093A">
        <w:tc>
          <w:tcPr>
            <w:tcW w:w="9016" w:type="dxa"/>
          </w:tcPr>
          <w:p w14:paraId="77A52708" w14:textId="77777777" w:rsidR="00090755" w:rsidRDefault="00D46A27" w:rsidP="0086093A">
            <w:pPr>
              <w:numPr>
                <w:ilvl w:val="0"/>
                <w:numId w:val="8"/>
              </w:numPr>
              <w:ind w:left="462" w:hanging="56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</w:t>
            </w:r>
            <w:r w:rsidRPr="009811B2">
              <w:rPr>
                <w:rFonts w:cstheme="minorHAnsi"/>
                <w:bCs/>
                <w:iCs/>
              </w:rPr>
              <w:t xml:space="preserve">he Governance Committee, is asked to </w:t>
            </w:r>
            <w:r>
              <w:rPr>
                <w:rFonts w:cstheme="minorHAnsi"/>
                <w:bCs/>
                <w:iCs/>
              </w:rPr>
              <w:t>approve the addition of signatories as follows;</w:t>
            </w:r>
          </w:p>
          <w:p w14:paraId="15D74A68" w14:textId="77777777" w:rsidR="00090755" w:rsidRDefault="00090755" w:rsidP="0086093A">
            <w:pPr>
              <w:ind w:left="462"/>
              <w:jc w:val="both"/>
              <w:rPr>
                <w:rFonts w:cstheme="minorHAnsi"/>
                <w:bCs/>
                <w:iCs/>
              </w:rPr>
            </w:pPr>
          </w:p>
          <w:p w14:paraId="7F4E3A3D" w14:textId="77777777" w:rsidR="00090755" w:rsidRPr="00667034" w:rsidRDefault="00D46A27" w:rsidP="0086093A">
            <w:pPr>
              <w:ind w:left="567"/>
              <w:jc w:val="both"/>
              <w:rPr>
                <w:rFonts w:cstheme="minorHAnsi"/>
                <w:b/>
                <w:i/>
              </w:rPr>
            </w:pPr>
            <w:r w:rsidRPr="00667034">
              <w:rPr>
                <w:rFonts w:cstheme="minorHAnsi"/>
                <w:b/>
                <w:i/>
              </w:rPr>
              <w:t xml:space="preserve">Louise Mattinson </w:t>
            </w:r>
            <w:r w:rsidRPr="00667034">
              <w:rPr>
                <w:rFonts w:cstheme="minorHAnsi"/>
                <w:b/>
                <w:i/>
              </w:rPr>
              <w:tab/>
              <w:t>Director of Finance</w:t>
            </w:r>
          </w:p>
          <w:p w14:paraId="771D3AC8" w14:textId="77777777" w:rsidR="00090755" w:rsidRPr="00667034" w:rsidRDefault="00D46A27" w:rsidP="0086093A">
            <w:pPr>
              <w:ind w:left="567"/>
              <w:jc w:val="both"/>
              <w:rPr>
                <w:rFonts w:cstheme="minorHAnsi"/>
                <w:b/>
                <w:i/>
              </w:rPr>
            </w:pPr>
            <w:r w:rsidRPr="00667034">
              <w:rPr>
                <w:rFonts w:cstheme="minorHAnsi"/>
                <w:b/>
                <w:i/>
              </w:rPr>
              <w:t>Jean Waddington</w:t>
            </w:r>
            <w:r w:rsidRPr="00667034">
              <w:rPr>
                <w:rFonts w:cstheme="minorHAnsi"/>
                <w:b/>
                <w:i/>
              </w:rPr>
              <w:tab/>
              <w:t>Principal Financial Accountant</w:t>
            </w:r>
          </w:p>
          <w:p w14:paraId="3764F7FA" w14:textId="77777777" w:rsidR="00090755" w:rsidRDefault="00090755" w:rsidP="0086093A">
            <w:pPr>
              <w:ind w:left="462"/>
              <w:jc w:val="both"/>
              <w:rPr>
                <w:rFonts w:cstheme="minorHAnsi"/>
                <w:bCs/>
                <w:iCs/>
              </w:rPr>
            </w:pPr>
          </w:p>
          <w:p w14:paraId="378A0C42" w14:textId="77777777" w:rsidR="00090755" w:rsidRPr="00E811D7" w:rsidRDefault="00D46A27" w:rsidP="0086093A">
            <w:pPr>
              <w:numPr>
                <w:ilvl w:val="0"/>
                <w:numId w:val="8"/>
              </w:numPr>
              <w:ind w:left="462" w:hanging="56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The Committee is then asked to approve the subsequent closure of this dormant </w:t>
            </w:r>
            <w:r>
              <w:rPr>
                <w:rFonts w:cstheme="minorHAnsi"/>
                <w:bCs/>
                <w:iCs/>
              </w:rPr>
              <w:t>bank account.</w:t>
            </w:r>
          </w:p>
        </w:tc>
      </w:tr>
    </w:tbl>
    <w:p w14:paraId="4E1DC8B1" w14:textId="77777777" w:rsidR="00090755" w:rsidRPr="002F1805" w:rsidRDefault="00090755" w:rsidP="00090755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7D8" w14:paraId="595F8D9F" w14:textId="77777777" w:rsidTr="0086093A">
        <w:trPr>
          <w:trHeight w:val="50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67A8FF85" w14:textId="77777777" w:rsidR="00090755" w:rsidRPr="00E811D7" w:rsidRDefault="00D46A27" w:rsidP="0086093A">
            <w:pPr>
              <w:pStyle w:val="Heading2"/>
              <w:spacing w:before="0" w:beforeAutospacing="0" w:after="0" w:afterAutospacing="0"/>
              <w:ind w:hanging="105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E811D7">
              <w:rPr>
                <w:rFonts w:asciiTheme="majorHAnsi" w:hAnsiTheme="majorHAnsi" w:cstheme="majorHAnsi"/>
                <w:sz w:val="22"/>
                <w:szCs w:val="22"/>
              </w:rPr>
              <w:t>Reasons for recommendations</w:t>
            </w:r>
          </w:p>
        </w:tc>
      </w:tr>
      <w:tr w:rsidR="001337D8" w14:paraId="3FD9B0A7" w14:textId="77777777" w:rsidTr="0086093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1C8F3B7" w14:textId="77777777" w:rsidR="00090755" w:rsidRDefault="00D46A27" w:rsidP="008609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56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The Bank require a formal minute from an established Council Committee meeting </w:t>
            </w:r>
            <w:proofErr w:type="gramStart"/>
            <w:r>
              <w:rPr>
                <w:rFonts w:cstheme="minorHAnsi"/>
                <w:bCs/>
                <w:iCs/>
              </w:rPr>
              <w:t>in order to</w:t>
            </w:r>
            <w:proofErr w:type="gramEnd"/>
            <w:r>
              <w:rPr>
                <w:rFonts w:cstheme="minorHAnsi"/>
                <w:bCs/>
                <w:iCs/>
              </w:rPr>
              <w:t xml:space="preserve"> change account signatories and subsequently close the account.</w:t>
            </w:r>
          </w:p>
          <w:p w14:paraId="553A7CFC" w14:textId="77777777" w:rsidR="00090755" w:rsidRPr="00AA48CD" w:rsidRDefault="00090755" w:rsidP="0086093A">
            <w:pPr>
              <w:pStyle w:val="ListParagraph"/>
              <w:spacing w:after="0" w:line="240" w:lineRule="auto"/>
              <w:ind w:left="459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D5AE018" w14:textId="77777777" w:rsidR="00090755" w:rsidRPr="00D4431F" w:rsidRDefault="00090755" w:rsidP="00090755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37D8" w14:paraId="22464634" w14:textId="77777777" w:rsidTr="0086093A">
        <w:trPr>
          <w:trHeight w:val="506"/>
        </w:trPr>
        <w:tc>
          <w:tcPr>
            <w:tcW w:w="9016" w:type="dxa"/>
          </w:tcPr>
          <w:p w14:paraId="4253C200" w14:textId="77777777" w:rsidR="00090755" w:rsidRPr="00E811D7" w:rsidRDefault="00D46A27" w:rsidP="0086093A">
            <w:pPr>
              <w:pStyle w:val="Heading2"/>
              <w:spacing w:before="0" w:beforeAutospacing="0" w:after="0" w:afterAutospacing="0"/>
              <w:ind w:hanging="105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E811D7">
              <w:rPr>
                <w:rFonts w:asciiTheme="majorHAnsi" w:hAnsiTheme="majorHAnsi" w:cstheme="majorHAnsi"/>
                <w:sz w:val="22"/>
                <w:szCs w:val="22"/>
              </w:rPr>
              <w:t>Other options considered and rejected</w:t>
            </w:r>
          </w:p>
        </w:tc>
      </w:tr>
      <w:tr w:rsidR="001337D8" w14:paraId="054BD396" w14:textId="77777777" w:rsidTr="0086093A">
        <w:tc>
          <w:tcPr>
            <w:tcW w:w="9016" w:type="dxa"/>
          </w:tcPr>
          <w:p w14:paraId="7D000850" w14:textId="77777777" w:rsidR="00090755" w:rsidRPr="00E811D7" w:rsidRDefault="00D46A27" w:rsidP="0086093A">
            <w:pPr>
              <w:numPr>
                <w:ilvl w:val="0"/>
                <w:numId w:val="8"/>
              </w:numPr>
              <w:ind w:left="459" w:hanging="56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Not </w:t>
            </w:r>
            <w:r>
              <w:rPr>
                <w:rFonts w:cstheme="minorHAnsi"/>
                <w:bCs/>
                <w:iCs/>
              </w:rPr>
              <w:t>applicable</w:t>
            </w:r>
            <w:r w:rsidRPr="00E811D7">
              <w:rPr>
                <w:rFonts w:cstheme="minorHAnsi"/>
                <w:bCs/>
                <w:iCs/>
              </w:rPr>
              <w:t xml:space="preserve">. </w:t>
            </w:r>
          </w:p>
        </w:tc>
      </w:tr>
    </w:tbl>
    <w:p w14:paraId="4900D1F8" w14:textId="77777777" w:rsidR="00090755" w:rsidRPr="002F1805" w:rsidRDefault="00090755" w:rsidP="00090755">
      <w:pPr>
        <w:spacing w:after="0" w:line="240" w:lineRule="auto"/>
        <w:jc w:val="both"/>
        <w:rPr>
          <w:rFonts w:cstheme="minorHAnsi"/>
          <w:bCs/>
          <w:iCs/>
        </w:rPr>
      </w:pPr>
    </w:p>
    <w:p w14:paraId="3F8404F0" w14:textId="77777777" w:rsidR="00090755" w:rsidRDefault="00D46A27" w:rsidP="00090755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637E9">
        <w:rPr>
          <w:rFonts w:asciiTheme="majorHAnsi" w:hAnsiTheme="majorHAnsi" w:cstheme="majorHAnsi"/>
          <w:sz w:val="22"/>
          <w:szCs w:val="22"/>
        </w:rPr>
        <w:t>Corporate priorities</w:t>
      </w:r>
    </w:p>
    <w:p w14:paraId="46BE4FF7" w14:textId="77777777" w:rsidR="00090755" w:rsidRPr="002F1805" w:rsidRDefault="00090755" w:rsidP="00090755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20531F" w14:textId="08CA68D2" w:rsidR="00BA3E08" w:rsidRDefault="00D46A27" w:rsidP="00BA3E08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3270B5">
        <w:rPr>
          <w:rFonts w:cstheme="minorHAnsi"/>
          <w:bCs/>
        </w:rPr>
        <w:t>The report relates to the following corporate priorities:</w:t>
      </w:r>
    </w:p>
    <w:p w14:paraId="5823F39D" w14:textId="7645B821" w:rsidR="00BA3E08" w:rsidRDefault="00BA3E08" w:rsidP="00BA3E08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14:paraId="40D6733A" w14:textId="77777777" w:rsidR="00BA3E08" w:rsidRPr="003270B5" w:rsidRDefault="00BA3E08" w:rsidP="00BA3E08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14:paraId="7E0F4C23" w14:textId="77777777" w:rsidR="00BA3E08" w:rsidRDefault="00BA3E08" w:rsidP="00BA3E08">
      <w:pPr>
        <w:spacing w:after="0" w:line="240" w:lineRule="auto"/>
        <w:jc w:val="both"/>
        <w:rPr>
          <w:rFonts w:cstheme="minorHAnsi"/>
          <w:bCs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1337D8" w14:paraId="1DA9C68E" w14:textId="77777777" w:rsidTr="0086093A">
        <w:tc>
          <w:tcPr>
            <w:tcW w:w="4848" w:type="dxa"/>
            <w:shd w:val="clear" w:color="auto" w:fill="auto"/>
            <w:vAlign w:val="center"/>
          </w:tcPr>
          <w:p w14:paraId="2BE8DEBD" w14:textId="77777777" w:rsidR="00BA3E08" w:rsidRPr="003561D4" w:rsidRDefault="00D46A27" w:rsidP="0086093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561D4">
              <w:rPr>
                <w:rFonts w:cstheme="minorHAnsi"/>
                <w:b/>
              </w:rPr>
              <w:lastRenderedPageBreak/>
              <w:t>An exemplary council</w:t>
            </w:r>
          </w:p>
        </w:tc>
        <w:tc>
          <w:tcPr>
            <w:tcW w:w="4678" w:type="dxa"/>
            <w:vAlign w:val="center"/>
          </w:tcPr>
          <w:p w14:paraId="1FB5D499" w14:textId="77777777" w:rsidR="00BA3E08" w:rsidRPr="003561D4" w:rsidRDefault="00D46A27" w:rsidP="0086093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561D4">
              <w:rPr>
                <w:rFonts w:cstheme="minorHAnsi"/>
                <w:b/>
              </w:rPr>
              <w:t>Thriving communities</w:t>
            </w:r>
          </w:p>
        </w:tc>
      </w:tr>
      <w:tr w:rsidR="001337D8" w14:paraId="750E3787" w14:textId="77777777" w:rsidTr="0086093A">
        <w:tc>
          <w:tcPr>
            <w:tcW w:w="4848" w:type="dxa"/>
            <w:shd w:val="clear" w:color="auto" w:fill="auto"/>
            <w:vAlign w:val="center"/>
          </w:tcPr>
          <w:p w14:paraId="1532E851" w14:textId="77777777" w:rsidR="00BA3E08" w:rsidRPr="003561D4" w:rsidRDefault="00D46A27" w:rsidP="0086093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561D4">
              <w:rPr>
                <w:rFonts w:cstheme="minorHAnsi"/>
                <w:b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14:paraId="5D071DC7" w14:textId="77777777" w:rsidR="00BA3E08" w:rsidRPr="003561D4" w:rsidRDefault="00D46A27" w:rsidP="0086093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561D4">
              <w:rPr>
                <w:rFonts w:cstheme="minorHAnsi"/>
                <w:b/>
              </w:rPr>
              <w:t>Good homes, green spaces, healthy places</w:t>
            </w:r>
          </w:p>
        </w:tc>
      </w:tr>
    </w:tbl>
    <w:p w14:paraId="6BB5D1FB" w14:textId="77777777" w:rsidR="00BA3E08" w:rsidRPr="00BA3E08" w:rsidRDefault="00BA3E08" w:rsidP="00BA3E08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14:paraId="1D0A4583" w14:textId="77777777" w:rsidR="00090755" w:rsidRDefault="00D46A27" w:rsidP="00090755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637E9">
        <w:rPr>
          <w:rFonts w:asciiTheme="majorHAnsi" w:hAnsiTheme="majorHAnsi" w:cstheme="majorHAnsi"/>
          <w:sz w:val="22"/>
          <w:szCs w:val="22"/>
        </w:rPr>
        <w:t xml:space="preserve">Background to the </w:t>
      </w:r>
      <w:r w:rsidRPr="007637E9">
        <w:rPr>
          <w:rFonts w:asciiTheme="majorHAnsi" w:hAnsiTheme="majorHAnsi" w:cstheme="majorHAnsi"/>
          <w:sz w:val="22"/>
          <w:szCs w:val="22"/>
        </w:rPr>
        <w:t>report</w:t>
      </w:r>
    </w:p>
    <w:p w14:paraId="2E1982D7" w14:textId="77777777" w:rsidR="00090755" w:rsidRPr="002F1805" w:rsidRDefault="00090755" w:rsidP="00090755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BD3A30" w14:textId="77777777" w:rsidR="00090755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In the 2021/22 External Audit recommendations, it was requested that the Council improve its approach to reconciliation of bank accounts.</w:t>
      </w:r>
    </w:p>
    <w:p w14:paraId="2D6E133D" w14:textId="77777777" w:rsidR="00090755" w:rsidRDefault="00090755" w:rsidP="00090755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14:paraId="72E4CFCB" w14:textId="6264F64F" w:rsidR="00090755" w:rsidRPr="00C67081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A full review of bank accounts and reconciliation processes has been undertaken, and this has highlighted </w:t>
      </w:r>
      <w:r w:rsidRPr="00C67081">
        <w:rPr>
          <w:rFonts w:cstheme="minorHAnsi"/>
          <w:bCs/>
          <w:iCs/>
        </w:rPr>
        <w:t>tha</w:t>
      </w:r>
      <w:r w:rsidRPr="00C67081">
        <w:rPr>
          <w:rFonts w:cstheme="minorHAnsi"/>
          <w:bCs/>
          <w:iCs/>
        </w:rPr>
        <w:t>t as the “Bank of Scotland” account (account number XXXX</w:t>
      </w:r>
      <w:r w:rsidR="004C78F2">
        <w:rPr>
          <w:rFonts w:cstheme="minorHAnsi"/>
          <w:bCs/>
          <w:iCs/>
        </w:rPr>
        <w:t>9632</w:t>
      </w:r>
      <w:r w:rsidRPr="00C67081">
        <w:rPr>
          <w:rFonts w:cstheme="minorHAnsi"/>
          <w:bCs/>
          <w:iCs/>
        </w:rPr>
        <w:t>) has been dormant for a number of years, it would be appropriate to close this and transfer the funds to an active account.</w:t>
      </w:r>
    </w:p>
    <w:p w14:paraId="4F048745" w14:textId="77777777" w:rsidR="00090755" w:rsidRDefault="00090755" w:rsidP="00090755">
      <w:pPr>
        <w:spacing w:after="0" w:line="240" w:lineRule="auto"/>
        <w:jc w:val="both"/>
        <w:rPr>
          <w:rFonts w:cstheme="minorHAnsi"/>
          <w:bCs/>
          <w:iCs/>
        </w:rPr>
      </w:pPr>
    </w:p>
    <w:p w14:paraId="7BC64AE3" w14:textId="171E811E" w:rsidR="00090755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account has a balance of </w:t>
      </w:r>
      <w:r w:rsidRPr="00730D50">
        <w:rPr>
          <w:rFonts w:cstheme="minorHAnsi"/>
          <w:b/>
          <w:iCs/>
        </w:rPr>
        <w:t>£</w:t>
      </w:r>
      <w:r w:rsidR="004C78F2">
        <w:rPr>
          <w:rFonts w:cstheme="minorHAnsi"/>
          <w:b/>
          <w:iCs/>
        </w:rPr>
        <w:t>37,113</w:t>
      </w:r>
      <w:r>
        <w:rPr>
          <w:rFonts w:cstheme="minorHAnsi"/>
          <w:bCs/>
          <w:iCs/>
        </w:rPr>
        <w:t xml:space="preserve"> and has remained at this level fo</w:t>
      </w:r>
      <w:r>
        <w:rPr>
          <w:rFonts w:cstheme="minorHAnsi"/>
          <w:bCs/>
          <w:iCs/>
        </w:rPr>
        <w:t xml:space="preserve">r </w:t>
      </w:r>
      <w:proofErr w:type="gramStart"/>
      <w:r>
        <w:rPr>
          <w:rFonts w:cstheme="minorHAnsi"/>
          <w:bCs/>
          <w:iCs/>
        </w:rPr>
        <w:t>a number of</w:t>
      </w:r>
      <w:proofErr w:type="gramEnd"/>
      <w:r>
        <w:rPr>
          <w:rFonts w:cstheme="minorHAnsi"/>
          <w:bCs/>
          <w:iCs/>
        </w:rPr>
        <w:t xml:space="preserve"> years attracting minimal interest.</w:t>
      </w:r>
    </w:p>
    <w:p w14:paraId="0133EB18" w14:textId="77777777" w:rsidR="00090755" w:rsidRDefault="00090755" w:rsidP="00090755">
      <w:pPr>
        <w:spacing w:after="0" w:line="240" w:lineRule="auto"/>
        <w:jc w:val="both"/>
        <w:rPr>
          <w:rFonts w:cstheme="minorHAnsi"/>
          <w:bCs/>
          <w:iCs/>
        </w:rPr>
      </w:pPr>
    </w:p>
    <w:p w14:paraId="3FCE9850" w14:textId="77777777" w:rsidR="00090755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It is unclear why the account was initially set up, and </w:t>
      </w:r>
      <w:proofErr w:type="gramStart"/>
      <w:r>
        <w:rPr>
          <w:rFonts w:cstheme="minorHAnsi"/>
          <w:bCs/>
          <w:iCs/>
        </w:rPr>
        <w:t>all of</w:t>
      </w:r>
      <w:proofErr w:type="gramEnd"/>
      <w:r>
        <w:rPr>
          <w:rFonts w:cstheme="minorHAnsi"/>
          <w:bCs/>
          <w:iCs/>
        </w:rPr>
        <w:t xml:space="preserve"> the account signatories have left the Council over a number of years.</w:t>
      </w:r>
    </w:p>
    <w:p w14:paraId="73B60F6D" w14:textId="77777777" w:rsidR="00090755" w:rsidRDefault="00090755" w:rsidP="00090755">
      <w:pPr>
        <w:spacing w:after="0" w:line="240" w:lineRule="auto"/>
        <w:jc w:val="both"/>
        <w:rPr>
          <w:rFonts w:cstheme="minorHAnsi"/>
          <w:bCs/>
          <w:iCs/>
        </w:rPr>
      </w:pPr>
    </w:p>
    <w:p w14:paraId="2A7AB026" w14:textId="77777777" w:rsidR="00090755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10058B">
        <w:rPr>
          <w:rFonts w:cstheme="minorHAnsi"/>
          <w:bCs/>
          <w:iCs/>
        </w:rPr>
        <w:t>I</w:t>
      </w:r>
      <w:r>
        <w:rPr>
          <w:rFonts w:cstheme="minorHAnsi"/>
          <w:bCs/>
          <w:iCs/>
        </w:rPr>
        <w:t>t is proposed to update the signatories as follows;</w:t>
      </w:r>
    </w:p>
    <w:p w14:paraId="3FC47CD8" w14:textId="77777777" w:rsidR="00090755" w:rsidRDefault="00090755" w:rsidP="00090755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14:paraId="6FF6388B" w14:textId="77777777" w:rsidR="00090755" w:rsidRPr="00730D50" w:rsidRDefault="00D46A27" w:rsidP="00090755">
      <w:pPr>
        <w:spacing w:after="0" w:line="240" w:lineRule="auto"/>
        <w:ind w:left="567"/>
        <w:jc w:val="both"/>
        <w:rPr>
          <w:rFonts w:cstheme="minorHAnsi"/>
          <w:b/>
          <w:i/>
        </w:rPr>
      </w:pPr>
      <w:r w:rsidRPr="00730D50">
        <w:rPr>
          <w:rFonts w:cstheme="minorHAnsi"/>
          <w:b/>
          <w:i/>
        </w:rPr>
        <w:t xml:space="preserve">Louise Mattinson </w:t>
      </w:r>
      <w:r w:rsidRPr="00730D50">
        <w:rPr>
          <w:rFonts w:cstheme="minorHAnsi"/>
          <w:b/>
          <w:i/>
        </w:rPr>
        <w:tab/>
      </w:r>
      <w:r w:rsidRPr="00730D50">
        <w:rPr>
          <w:rFonts w:cstheme="minorHAnsi"/>
          <w:b/>
          <w:i/>
        </w:rPr>
        <w:t>Director of Finance</w:t>
      </w:r>
    </w:p>
    <w:p w14:paraId="53E410AD" w14:textId="77777777" w:rsidR="00090755" w:rsidRPr="00730D50" w:rsidRDefault="00D46A27" w:rsidP="00090755">
      <w:pPr>
        <w:spacing w:after="0" w:line="240" w:lineRule="auto"/>
        <w:ind w:left="567"/>
        <w:jc w:val="both"/>
        <w:rPr>
          <w:rFonts w:cstheme="minorHAnsi"/>
          <w:b/>
          <w:i/>
        </w:rPr>
      </w:pPr>
      <w:r w:rsidRPr="00730D50">
        <w:rPr>
          <w:rFonts w:cstheme="minorHAnsi"/>
          <w:b/>
          <w:i/>
        </w:rPr>
        <w:t>Jean Waddington</w:t>
      </w:r>
      <w:r w:rsidRPr="00730D50">
        <w:rPr>
          <w:rFonts w:cstheme="minorHAnsi"/>
          <w:b/>
          <w:i/>
        </w:rPr>
        <w:tab/>
        <w:t>Principal Financial Accountant</w:t>
      </w:r>
    </w:p>
    <w:p w14:paraId="6F609124" w14:textId="77777777" w:rsidR="00090755" w:rsidRDefault="00090755" w:rsidP="00090755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14:paraId="66ACF92D" w14:textId="77777777" w:rsidR="00090755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Once updated, the account will then be closed, with funds transferring to the Council’s main bank account.</w:t>
      </w:r>
    </w:p>
    <w:p w14:paraId="14E03128" w14:textId="77777777" w:rsidR="00090755" w:rsidRDefault="00090755" w:rsidP="00090755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14:paraId="77CA7E08" w14:textId="77777777" w:rsidR="00090755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As part of their due diligence, the Bank require a formal minute </w:t>
      </w:r>
      <w:r>
        <w:rPr>
          <w:rFonts w:cstheme="minorHAnsi"/>
          <w:bCs/>
          <w:iCs/>
        </w:rPr>
        <w:t>approving this approach.</w:t>
      </w:r>
    </w:p>
    <w:p w14:paraId="2E51E315" w14:textId="77777777" w:rsidR="00090755" w:rsidRPr="0010058B" w:rsidRDefault="00090755" w:rsidP="00090755">
      <w:pPr>
        <w:spacing w:after="0" w:line="240" w:lineRule="auto"/>
        <w:ind w:left="786"/>
        <w:jc w:val="both"/>
        <w:rPr>
          <w:rFonts w:cstheme="minorHAnsi"/>
          <w:bCs/>
          <w:iCs/>
        </w:rPr>
      </w:pPr>
    </w:p>
    <w:p w14:paraId="16815EF1" w14:textId="77777777" w:rsidR="00090755" w:rsidRDefault="00D46A27" w:rsidP="00090755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bookmarkStart w:id="2" w:name="_Hlk107392085"/>
      <w:r w:rsidRPr="00297AB9">
        <w:rPr>
          <w:rFonts w:asciiTheme="majorHAnsi" w:hAnsiTheme="majorHAnsi" w:cstheme="majorHAnsi"/>
          <w:kern w:val="36"/>
          <w:sz w:val="22"/>
          <w:szCs w:val="22"/>
        </w:rPr>
        <w:t>Climate</w:t>
      </w:r>
      <w:r>
        <w:rPr>
          <w:rFonts w:asciiTheme="majorHAnsi" w:hAnsiTheme="majorHAnsi" w:cstheme="majorHAnsi"/>
          <w:sz w:val="22"/>
          <w:szCs w:val="22"/>
        </w:rPr>
        <w:t xml:space="preserve"> change and air quality</w:t>
      </w:r>
    </w:p>
    <w:p w14:paraId="7C2413DF" w14:textId="77777777" w:rsidR="00090755" w:rsidRPr="00E06F2E" w:rsidRDefault="00090755" w:rsidP="00090755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</w:p>
    <w:p w14:paraId="0F1B476D" w14:textId="77777777" w:rsidR="00090755" w:rsidRPr="0010058B" w:rsidRDefault="00D46A27" w:rsidP="00090755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lang w:eastAsia="en-GB"/>
        </w:rPr>
      </w:pPr>
      <w:r>
        <w:t>The work noted in this report does not impact the climate change and sustainability targets of the Council’s Green Agenda.</w:t>
      </w:r>
      <w:r>
        <w:cr/>
      </w:r>
    </w:p>
    <w:p w14:paraId="248FEC5A" w14:textId="77777777" w:rsidR="00090755" w:rsidRDefault="00D46A27" w:rsidP="00090755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bookmarkStart w:id="3" w:name="_Hlk107392059"/>
      <w:bookmarkEnd w:id="2"/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p w14:paraId="406B04AC" w14:textId="77777777" w:rsidR="00090755" w:rsidRPr="00ED4FF1" w:rsidRDefault="00090755" w:rsidP="00090755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49F1B5D" w14:textId="77777777" w:rsidR="00090755" w:rsidRPr="00A964C7" w:rsidRDefault="00D46A27" w:rsidP="00090755">
      <w:pPr>
        <w:pStyle w:val="Heading2"/>
        <w:numPr>
          <w:ilvl w:val="0"/>
          <w:numId w:val="8"/>
        </w:numPr>
        <w:spacing w:before="0" w:beforeAutospacing="0" w:after="0" w:afterAutospacing="0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Not applicable.</w:t>
      </w:r>
    </w:p>
    <w:p w14:paraId="46E9B9AB" w14:textId="77777777" w:rsidR="00090755" w:rsidRDefault="00090755" w:rsidP="00090755">
      <w:pPr>
        <w:spacing w:after="0" w:line="240" w:lineRule="auto"/>
        <w:jc w:val="both"/>
        <w:rPr>
          <w:rFonts w:cstheme="minorHAnsi"/>
          <w:bCs/>
          <w:iCs/>
        </w:rPr>
      </w:pPr>
    </w:p>
    <w:p w14:paraId="0F84AAC4" w14:textId="77777777" w:rsidR="00090755" w:rsidRDefault="00D46A27" w:rsidP="00090755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</w:t>
      </w:r>
    </w:p>
    <w:bookmarkEnd w:id="3"/>
    <w:p w14:paraId="6F97EC47" w14:textId="77777777" w:rsidR="00090755" w:rsidRDefault="00090755" w:rsidP="00090755">
      <w:pPr>
        <w:spacing w:after="0"/>
      </w:pPr>
    </w:p>
    <w:p w14:paraId="32506025" w14:textId="77777777" w:rsidR="00090755" w:rsidRPr="00D33164" w:rsidRDefault="00D46A27" w:rsidP="00090755">
      <w:pPr>
        <w:pStyle w:val="Heading2"/>
        <w:numPr>
          <w:ilvl w:val="0"/>
          <w:numId w:val="8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Not actioning this </w:t>
      </w:r>
      <w:r>
        <w:rPr>
          <w:rFonts w:ascii="Arial" w:hAnsi="Arial" w:cs="Arial"/>
          <w:b w:val="0"/>
          <w:bCs w:val="0"/>
          <w:sz w:val="22"/>
          <w:szCs w:val="22"/>
        </w:rPr>
        <w:t>request will mean that funds are inaccessible in this dormant bank account.</w:t>
      </w:r>
      <w:r w:rsidRPr="00D3316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0854B20" w14:textId="77777777" w:rsidR="00090755" w:rsidRPr="00D33164" w:rsidRDefault="00090755" w:rsidP="00090755">
      <w:pPr>
        <w:pStyle w:val="Heading2"/>
        <w:spacing w:before="0" w:beforeAutospacing="0" w:after="0" w:afterAutospacing="0"/>
        <w:ind w:left="786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49FE2BE" w14:textId="77777777" w:rsidR="00090755" w:rsidRPr="006B1C4D" w:rsidRDefault="00D46A27" w:rsidP="00090755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6B1C4D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14:paraId="24CA5DE1" w14:textId="77777777" w:rsidR="00090755" w:rsidRPr="00D90F07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This request is part of the Council’s response to 2021/22 External Audit recommendations to improve the approach for reconciling bank ac</w:t>
      </w:r>
      <w:r>
        <w:rPr>
          <w:rFonts w:cstheme="minorHAnsi"/>
          <w:bCs/>
          <w:iCs/>
        </w:rPr>
        <w:t>counts.</w:t>
      </w:r>
    </w:p>
    <w:p w14:paraId="028045D4" w14:textId="77777777" w:rsidR="00090755" w:rsidRPr="00D4431F" w:rsidRDefault="00090755" w:rsidP="00090755">
      <w:pPr>
        <w:spacing w:after="0" w:line="240" w:lineRule="auto"/>
        <w:jc w:val="both"/>
        <w:rPr>
          <w:rFonts w:cstheme="minorHAnsi"/>
          <w:bCs/>
        </w:rPr>
      </w:pPr>
    </w:p>
    <w:p w14:paraId="0E037544" w14:textId="77777777" w:rsidR="00090755" w:rsidRPr="006B1C4D" w:rsidRDefault="00D46A27" w:rsidP="00090755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6B1C4D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14:paraId="35B65B5E" w14:textId="77777777" w:rsidR="00090755" w:rsidRPr="00D90F07" w:rsidRDefault="00D46A27" w:rsidP="0009075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</w:rPr>
      </w:pPr>
      <w:r w:rsidRPr="00D90F07">
        <w:rPr>
          <w:rFonts w:cstheme="minorHAnsi"/>
          <w:iCs/>
        </w:rPr>
        <w:t>No further comments in addition to above.</w:t>
      </w:r>
    </w:p>
    <w:p w14:paraId="2FDBEF54" w14:textId="77777777" w:rsidR="00090755" w:rsidRPr="00D90F07" w:rsidRDefault="00090755" w:rsidP="00090755">
      <w:pPr>
        <w:spacing w:after="0" w:line="240" w:lineRule="auto"/>
        <w:ind w:left="567"/>
        <w:jc w:val="both"/>
        <w:rPr>
          <w:rFonts w:cstheme="minorHAnsi"/>
        </w:rPr>
      </w:pPr>
    </w:p>
    <w:p w14:paraId="23793C9D" w14:textId="77777777" w:rsidR="00090755" w:rsidRDefault="00D46A27" w:rsidP="00090755">
      <w:pPr>
        <w:spacing w:after="0"/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6B1C4D">
        <w:rPr>
          <w:rStyle w:val="Heading2Char"/>
          <w:rFonts w:asciiTheme="majorHAnsi" w:eastAsiaTheme="minorHAnsi" w:hAnsiTheme="majorHAnsi" w:cstheme="majorHAnsi"/>
          <w:sz w:val="22"/>
          <w:szCs w:val="22"/>
        </w:rPr>
        <w:lastRenderedPageBreak/>
        <w:t>Background documents</w:t>
      </w:r>
      <w:r w:rsidRPr="006B1C4D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14:paraId="7D17175E" w14:textId="77777777" w:rsidR="00090755" w:rsidRPr="002F1805" w:rsidRDefault="00090755" w:rsidP="00090755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9E86429" w14:textId="77777777" w:rsidR="00090755" w:rsidRPr="002F1805" w:rsidRDefault="00D46A27" w:rsidP="00090755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There are no background papers to this report.</w:t>
      </w:r>
    </w:p>
    <w:p w14:paraId="63577234" w14:textId="77777777" w:rsidR="00090755" w:rsidRPr="002F1805" w:rsidRDefault="00090755" w:rsidP="00090755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</w:p>
    <w:p w14:paraId="2CC511BA" w14:textId="77777777" w:rsidR="00090755" w:rsidRDefault="00D46A27" w:rsidP="00090755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B1C4D">
        <w:rPr>
          <w:rFonts w:asciiTheme="majorHAnsi" w:hAnsiTheme="majorHAnsi" w:cstheme="majorHAnsi"/>
          <w:sz w:val="22"/>
          <w:szCs w:val="22"/>
        </w:rPr>
        <w:t xml:space="preserve">Appendices </w:t>
      </w:r>
    </w:p>
    <w:p w14:paraId="1F45E86F" w14:textId="77777777" w:rsidR="00090755" w:rsidRPr="002F1805" w:rsidRDefault="00D46A27" w:rsidP="00090755">
      <w:pPr>
        <w:pStyle w:val="Heading2"/>
        <w:spacing w:after="0"/>
        <w:ind w:left="1418" w:hanging="1418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/>
          <w:color w:val="000000" w:themeColor="text1"/>
          <w:kern w:val="36"/>
          <w:sz w:val="22"/>
          <w:szCs w:val="22"/>
        </w:rPr>
        <w:t>None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5929"/>
        <w:gridCol w:w="1176"/>
        <w:gridCol w:w="675"/>
      </w:tblGrid>
      <w:tr w:rsidR="001337D8" w14:paraId="0D6E6EB0" w14:textId="77777777" w:rsidTr="0086093A">
        <w:tc>
          <w:tcPr>
            <w:tcW w:w="3119" w:type="dxa"/>
            <w:shd w:val="clear" w:color="auto" w:fill="auto"/>
          </w:tcPr>
          <w:p w14:paraId="57F2B853" w14:textId="77777777" w:rsidR="00090755" w:rsidRPr="00D1305C" w:rsidRDefault="00D46A27" w:rsidP="0086093A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Report Author:</w:t>
            </w:r>
          </w:p>
        </w:tc>
        <w:tc>
          <w:tcPr>
            <w:tcW w:w="3377" w:type="dxa"/>
          </w:tcPr>
          <w:p w14:paraId="1596255E" w14:textId="77777777" w:rsidR="00090755" w:rsidRPr="00D1305C" w:rsidRDefault="00D46A27" w:rsidP="0086093A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Email:</w:t>
            </w:r>
          </w:p>
        </w:tc>
        <w:tc>
          <w:tcPr>
            <w:tcW w:w="1464" w:type="dxa"/>
            <w:shd w:val="clear" w:color="auto" w:fill="auto"/>
          </w:tcPr>
          <w:p w14:paraId="3C243920" w14:textId="77777777" w:rsidR="00090755" w:rsidRPr="00D1305C" w:rsidRDefault="00D46A27" w:rsidP="0086093A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Telephone:</w:t>
            </w:r>
          </w:p>
        </w:tc>
        <w:tc>
          <w:tcPr>
            <w:tcW w:w="1061" w:type="dxa"/>
            <w:shd w:val="clear" w:color="auto" w:fill="auto"/>
          </w:tcPr>
          <w:p w14:paraId="54B06062" w14:textId="77777777" w:rsidR="00090755" w:rsidRPr="00D1305C" w:rsidRDefault="00D46A27" w:rsidP="0086093A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Date:</w:t>
            </w:r>
          </w:p>
        </w:tc>
      </w:tr>
      <w:tr w:rsidR="001337D8" w14:paraId="76C52F4F" w14:textId="77777777" w:rsidTr="0086093A">
        <w:tc>
          <w:tcPr>
            <w:tcW w:w="3119" w:type="dxa"/>
            <w:shd w:val="clear" w:color="auto" w:fill="auto"/>
          </w:tcPr>
          <w:p w14:paraId="60991CAB" w14:textId="77777777" w:rsidR="00090755" w:rsidRDefault="00D46A27" w:rsidP="0086093A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Steve Kenyon (Interim Deputy 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Director of Finance)</w:t>
            </w:r>
          </w:p>
          <w:p w14:paraId="6CEDB7F1" w14:textId="77777777" w:rsidR="00090755" w:rsidRPr="00D1305C" w:rsidRDefault="00D46A27" w:rsidP="0086093A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Jean Waddington (Principal Financial Accountant)</w:t>
            </w:r>
          </w:p>
        </w:tc>
        <w:tc>
          <w:tcPr>
            <w:tcW w:w="3377" w:type="dxa"/>
          </w:tcPr>
          <w:p w14:paraId="76B680FF" w14:textId="77777777" w:rsidR="00090755" w:rsidRDefault="00D46A27" w:rsidP="0086093A">
            <w:pPr>
              <w:jc w:val="both"/>
              <w:rPr>
                <w:rStyle w:val="Hyperlink"/>
                <w:rFonts w:eastAsia="Times New Roman" w:cstheme="minorHAnsi"/>
                <w:bCs/>
                <w:kern w:val="36"/>
                <w:lang w:eastAsia="en-GB"/>
              </w:rPr>
            </w:pPr>
            <w:hyperlink r:id="rId9" w:history="1">
              <w:r w:rsidRPr="00F05F6B">
                <w:rPr>
                  <w:rStyle w:val="Hyperlink"/>
                  <w:rFonts w:eastAsia="Times New Roman" w:cstheme="minorHAnsi"/>
                  <w:bCs/>
                  <w:kern w:val="36"/>
                  <w:lang w:eastAsia="en-GB"/>
                </w:rPr>
                <w:t>steve.kenyon@chorley.gov.uk</w:t>
              </w:r>
            </w:hyperlink>
          </w:p>
          <w:p w14:paraId="527FBEEE" w14:textId="77777777" w:rsidR="00090755" w:rsidRDefault="00090755" w:rsidP="0086093A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  <w:p w14:paraId="09CC99E4" w14:textId="77777777" w:rsidR="00090755" w:rsidRPr="00D1305C" w:rsidRDefault="00D46A27" w:rsidP="0086093A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jean.waddington@chorley.gov.uk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LeadOfficerEmail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steve.kenyon@southribble.gov.uk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093862C0" w14:textId="77777777" w:rsidR="00090755" w:rsidRDefault="00D46A27" w:rsidP="0086093A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01257 515151</w:t>
            </w:r>
          </w:p>
          <w:p w14:paraId="53310597" w14:textId="77777777" w:rsidR="00090755" w:rsidRPr="00D1305C" w:rsidRDefault="00D46A27" w:rsidP="0086093A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01257 515151</w:t>
            </w:r>
          </w:p>
        </w:tc>
        <w:tc>
          <w:tcPr>
            <w:tcW w:w="1061" w:type="dxa"/>
            <w:shd w:val="clear" w:color="auto" w:fill="auto"/>
          </w:tcPr>
          <w:p w14:paraId="1AB04148" w14:textId="77777777" w:rsidR="00090755" w:rsidRPr="00D1305C" w:rsidRDefault="00D46A27" w:rsidP="0086093A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22</w:t>
            </w:r>
            <w:r w:rsidRPr="00CD2EDE">
              <w:rPr>
                <w:rFonts w:eastAsia="Times New Roman" w:cstheme="minorHAnsi"/>
                <w:bCs/>
                <w:color w:val="000000" w:themeColor="text1"/>
                <w:kern w:val="36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May 2023</w:t>
            </w:r>
          </w:p>
        </w:tc>
      </w:tr>
    </w:tbl>
    <w:p w14:paraId="05B4E6D5" w14:textId="77777777" w:rsidR="00090755" w:rsidRDefault="00090755" w:rsidP="00090755">
      <w:pPr>
        <w:pStyle w:val="Heading2"/>
        <w:spacing w:before="0" w:beforeAutospacing="0" w:after="0" w:afterAutospacing="0"/>
      </w:pPr>
    </w:p>
    <w:p w14:paraId="08083A0C" w14:textId="77777777" w:rsidR="00090755" w:rsidRPr="00A95452" w:rsidRDefault="00090755" w:rsidP="00090755">
      <w:pPr>
        <w:pStyle w:val="Heading2"/>
        <w:spacing w:before="0" w:beforeAutospacing="0" w:after="0" w:afterAutospacing="0"/>
      </w:pPr>
    </w:p>
    <w:p w14:paraId="43BBCBF1" w14:textId="77777777" w:rsidR="002A4A7D" w:rsidRPr="007D7E24" w:rsidRDefault="002A4A7D" w:rsidP="003565C5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bookmarkEnd w:id="1"/>
    <w:p w14:paraId="43BBCC2D" w14:textId="77777777" w:rsidR="0025620C" w:rsidRPr="005C459D" w:rsidRDefault="0025620C" w:rsidP="003561D4">
      <w:pPr>
        <w:spacing w:after="0"/>
        <w:rPr>
          <w:rFonts w:cstheme="minorHAnsi"/>
          <w:bCs/>
          <w:color w:val="000000" w:themeColor="text1"/>
          <w:lang w:val="en-US"/>
        </w:rPr>
      </w:pPr>
    </w:p>
    <w:sectPr w:rsidR="0025620C" w:rsidRPr="005C459D" w:rsidSect="00D4431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F537" w14:textId="77777777" w:rsidR="00000000" w:rsidRDefault="00D46A27">
      <w:pPr>
        <w:spacing w:after="0" w:line="240" w:lineRule="auto"/>
      </w:pPr>
      <w:r>
        <w:separator/>
      </w:r>
    </w:p>
  </w:endnote>
  <w:endnote w:type="continuationSeparator" w:id="0">
    <w:p w14:paraId="07528A36" w14:textId="77777777" w:rsidR="00000000" w:rsidRDefault="00D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0D34" w14:textId="77777777" w:rsidR="00000000" w:rsidRDefault="00D46A27">
      <w:pPr>
        <w:spacing w:after="0" w:line="240" w:lineRule="auto"/>
      </w:pPr>
      <w:r>
        <w:separator/>
      </w:r>
    </w:p>
  </w:footnote>
  <w:footnote w:type="continuationSeparator" w:id="0">
    <w:p w14:paraId="3CB3761E" w14:textId="77777777" w:rsidR="00000000" w:rsidRDefault="00D4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CC30" w14:textId="77777777" w:rsidR="00B176A9" w:rsidRDefault="00B176A9">
    <w:pPr>
      <w:pStyle w:val="Header"/>
    </w:pPr>
  </w:p>
  <w:p w14:paraId="43BBCC31" w14:textId="77777777" w:rsidR="00B176A9" w:rsidRDefault="00B1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B4B"/>
    <w:multiLevelType w:val="hybridMultilevel"/>
    <w:tmpl w:val="27D0AF2A"/>
    <w:lvl w:ilvl="0" w:tplc="7FFC88D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61648F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E02C600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74044F8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74AECF8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8FC279E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EBEC0FC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5940A5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8760088E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168101F"/>
    <w:multiLevelType w:val="hybridMultilevel"/>
    <w:tmpl w:val="277E626C"/>
    <w:lvl w:ilvl="0" w:tplc="F6026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296B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E6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A6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EE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23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A6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0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A5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52B7"/>
    <w:multiLevelType w:val="hybridMultilevel"/>
    <w:tmpl w:val="1E586982"/>
    <w:lvl w:ilvl="0" w:tplc="48B232A8">
      <w:start w:val="1"/>
      <w:numFmt w:val="decimal"/>
      <w:lvlText w:val="%1."/>
      <w:lvlJc w:val="left"/>
      <w:pPr>
        <w:ind w:left="720" w:hanging="360"/>
      </w:pPr>
    </w:lvl>
    <w:lvl w:ilvl="1" w:tplc="D6006A5C" w:tentative="1">
      <w:start w:val="1"/>
      <w:numFmt w:val="lowerLetter"/>
      <w:lvlText w:val="%2."/>
      <w:lvlJc w:val="left"/>
      <w:pPr>
        <w:ind w:left="1440" w:hanging="360"/>
      </w:pPr>
    </w:lvl>
    <w:lvl w:ilvl="2" w:tplc="B8B21932" w:tentative="1">
      <w:start w:val="1"/>
      <w:numFmt w:val="lowerRoman"/>
      <w:lvlText w:val="%3."/>
      <w:lvlJc w:val="right"/>
      <w:pPr>
        <w:ind w:left="2160" w:hanging="180"/>
      </w:pPr>
    </w:lvl>
    <w:lvl w:ilvl="3" w:tplc="DD2ED1DA" w:tentative="1">
      <w:start w:val="1"/>
      <w:numFmt w:val="decimal"/>
      <w:lvlText w:val="%4."/>
      <w:lvlJc w:val="left"/>
      <w:pPr>
        <w:ind w:left="2880" w:hanging="360"/>
      </w:pPr>
    </w:lvl>
    <w:lvl w:ilvl="4" w:tplc="20CC7A82" w:tentative="1">
      <w:start w:val="1"/>
      <w:numFmt w:val="lowerLetter"/>
      <w:lvlText w:val="%5."/>
      <w:lvlJc w:val="left"/>
      <w:pPr>
        <w:ind w:left="3600" w:hanging="360"/>
      </w:pPr>
    </w:lvl>
    <w:lvl w:ilvl="5" w:tplc="3850C5D6" w:tentative="1">
      <w:start w:val="1"/>
      <w:numFmt w:val="lowerRoman"/>
      <w:lvlText w:val="%6."/>
      <w:lvlJc w:val="right"/>
      <w:pPr>
        <w:ind w:left="4320" w:hanging="180"/>
      </w:pPr>
    </w:lvl>
    <w:lvl w:ilvl="6" w:tplc="3FDAE67E" w:tentative="1">
      <w:start w:val="1"/>
      <w:numFmt w:val="decimal"/>
      <w:lvlText w:val="%7."/>
      <w:lvlJc w:val="left"/>
      <w:pPr>
        <w:ind w:left="5040" w:hanging="360"/>
      </w:pPr>
    </w:lvl>
    <w:lvl w:ilvl="7" w:tplc="F9E67C1E" w:tentative="1">
      <w:start w:val="1"/>
      <w:numFmt w:val="lowerLetter"/>
      <w:lvlText w:val="%8."/>
      <w:lvlJc w:val="left"/>
      <w:pPr>
        <w:ind w:left="5760" w:hanging="360"/>
      </w:pPr>
    </w:lvl>
    <w:lvl w:ilvl="8" w:tplc="FC24A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24D4"/>
    <w:multiLevelType w:val="hybridMultilevel"/>
    <w:tmpl w:val="0CE2B5E6"/>
    <w:lvl w:ilvl="0" w:tplc="218EA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1B9CA6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449A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1E7A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5089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6CE5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6455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3C98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C479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1D1AC7"/>
    <w:multiLevelType w:val="hybridMultilevel"/>
    <w:tmpl w:val="CF2450D0"/>
    <w:lvl w:ilvl="0" w:tplc="01CA18F8">
      <w:start w:val="1"/>
      <w:numFmt w:val="decimal"/>
      <w:lvlText w:val="%1."/>
      <w:lvlJc w:val="left"/>
      <w:pPr>
        <w:ind w:left="720" w:hanging="360"/>
      </w:pPr>
    </w:lvl>
    <w:lvl w:ilvl="1" w:tplc="698A32DC" w:tentative="1">
      <w:start w:val="1"/>
      <w:numFmt w:val="lowerLetter"/>
      <w:lvlText w:val="%2."/>
      <w:lvlJc w:val="left"/>
      <w:pPr>
        <w:ind w:left="1440" w:hanging="360"/>
      </w:pPr>
    </w:lvl>
    <w:lvl w:ilvl="2" w:tplc="9DB0F5BC" w:tentative="1">
      <w:start w:val="1"/>
      <w:numFmt w:val="lowerRoman"/>
      <w:lvlText w:val="%3."/>
      <w:lvlJc w:val="right"/>
      <w:pPr>
        <w:ind w:left="2160" w:hanging="180"/>
      </w:pPr>
    </w:lvl>
    <w:lvl w:ilvl="3" w:tplc="B204BF7C" w:tentative="1">
      <w:start w:val="1"/>
      <w:numFmt w:val="decimal"/>
      <w:lvlText w:val="%4."/>
      <w:lvlJc w:val="left"/>
      <w:pPr>
        <w:ind w:left="2880" w:hanging="360"/>
      </w:pPr>
    </w:lvl>
    <w:lvl w:ilvl="4" w:tplc="8C089AAE" w:tentative="1">
      <w:start w:val="1"/>
      <w:numFmt w:val="lowerLetter"/>
      <w:lvlText w:val="%5."/>
      <w:lvlJc w:val="left"/>
      <w:pPr>
        <w:ind w:left="3600" w:hanging="360"/>
      </w:pPr>
    </w:lvl>
    <w:lvl w:ilvl="5" w:tplc="89EE0B90" w:tentative="1">
      <w:start w:val="1"/>
      <w:numFmt w:val="lowerRoman"/>
      <w:lvlText w:val="%6."/>
      <w:lvlJc w:val="right"/>
      <w:pPr>
        <w:ind w:left="4320" w:hanging="180"/>
      </w:pPr>
    </w:lvl>
    <w:lvl w:ilvl="6" w:tplc="16506D9E" w:tentative="1">
      <w:start w:val="1"/>
      <w:numFmt w:val="decimal"/>
      <w:lvlText w:val="%7."/>
      <w:lvlJc w:val="left"/>
      <w:pPr>
        <w:ind w:left="5040" w:hanging="360"/>
      </w:pPr>
    </w:lvl>
    <w:lvl w:ilvl="7" w:tplc="E85A7C0C" w:tentative="1">
      <w:start w:val="1"/>
      <w:numFmt w:val="lowerLetter"/>
      <w:lvlText w:val="%8."/>
      <w:lvlJc w:val="left"/>
      <w:pPr>
        <w:ind w:left="5760" w:hanging="360"/>
      </w:pPr>
    </w:lvl>
    <w:lvl w:ilvl="8" w:tplc="6BAAC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0A54"/>
    <w:multiLevelType w:val="hybridMultilevel"/>
    <w:tmpl w:val="F31C34DA"/>
    <w:lvl w:ilvl="0" w:tplc="7ABE4C2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F82E7FF0" w:tentative="1">
      <w:start w:val="1"/>
      <w:numFmt w:val="lowerLetter"/>
      <w:lvlText w:val="%2."/>
      <w:lvlJc w:val="left"/>
      <w:pPr>
        <w:ind w:left="1440" w:hanging="360"/>
      </w:pPr>
    </w:lvl>
    <w:lvl w:ilvl="2" w:tplc="7E528366" w:tentative="1">
      <w:start w:val="1"/>
      <w:numFmt w:val="lowerRoman"/>
      <w:lvlText w:val="%3."/>
      <w:lvlJc w:val="right"/>
      <w:pPr>
        <w:ind w:left="2160" w:hanging="180"/>
      </w:pPr>
    </w:lvl>
    <w:lvl w:ilvl="3" w:tplc="82B00C48" w:tentative="1">
      <w:start w:val="1"/>
      <w:numFmt w:val="decimal"/>
      <w:lvlText w:val="%4."/>
      <w:lvlJc w:val="left"/>
      <w:pPr>
        <w:ind w:left="2880" w:hanging="360"/>
      </w:pPr>
    </w:lvl>
    <w:lvl w:ilvl="4" w:tplc="6DF4BB04" w:tentative="1">
      <w:start w:val="1"/>
      <w:numFmt w:val="lowerLetter"/>
      <w:lvlText w:val="%5."/>
      <w:lvlJc w:val="left"/>
      <w:pPr>
        <w:ind w:left="3600" w:hanging="360"/>
      </w:pPr>
    </w:lvl>
    <w:lvl w:ilvl="5" w:tplc="2C46C020" w:tentative="1">
      <w:start w:val="1"/>
      <w:numFmt w:val="lowerRoman"/>
      <w:lvlText w:val="%6."/>
      <w:lvlJc w:val="right"/>
      <w:pPr>
        <w:ind w:left="4320" w:hanging="180"/>
      </w:pPr>
    </w:lvl>
    <w:lvl w:ilvl="6" w:tplc="2A28B9B8" w:tentative="1">
      <w:start w:val="1"/>
      <w:numFmt w:val="decimal"/>
      <w:lvlText w:val="%7."/>
      <w:lvlJc w:val="left"/>
      <w:pPr>
        <w:ind w:left="5040" w:hanging="360"/>
      </w:pPr>
    </w:lvl>
    <w:lvl w:ilvl="7" w:tplc="6F0A6E24" w:tentative="1">
      <w:start w:val="1"/>
      <w:numFmt w:val="lowerLetter"/>
      <w:lvlText w:val="%8."/>
      <w:lvlJc w:val="left"/>
      <w:pPr>
        <w:ind w:left="5760" w:hanging="360"/>
      </w:pPr>
    </w:lvl>
    <w:lvl w:ilvl="8" w:tplc="F6B4D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C42E2"/>
    <w:multiLevelType w:val="hybridMultilevel"/>
    <w:tmpl w:val="37ECB20A"/>
    <w:lvl w:ilvl="0" w:tplc="CF7C8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947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00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82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40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AF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D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4E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CE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0508"/>
    <w:multiLevelType w:val="hybridMultilevel"/>
    <w:tmpl w:val="26DC21AC"/>
    <w:lvl w:ilvl="0" w:tplc="E654CCC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20F4B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01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8F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68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C2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A4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E5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45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811DD"/>
    <w:multiLevelType w:val="hybridMultilevel"/>
    <w:tmpl w:val="FA5C2D58"/>
    <w:lvl w:ilvl="0" w:tplc="6C2C33AC">
      <w:start w:val="1"/>
      <w:numFmt w:val="decimal"/>
      <w:lvlText w:val="%1."/>
      <w:lvlJc w:val="left"/>
      <w:pPr>
        <w:ind w:left="720" w:hanging="360"/>
      </w:pPr>
    </w:lvl>
    <w:lvl w:ilvl="1" w:tplc="AF5864E2" w:tentative="1">
      <w:start w:val="1"/>
      <w:numFmt w:val="lowerLetter"/>
      <w:lvlText w:val="%2."/>
      <w:lvlJc w:val="left"/>
      <w:pPr>
        <w:ind w:left="1440" w:hanging="360"/>
      </w:pPr>
    </w:lvl>
    <w:lvl w:ilvl="2" w:tplc="A2B6CDFC" w:tentative="1">
      <w:start w:val="1"/>
      <w:numFmt w:val="lowerRoman"/>
      <w:lvlText w:val="%3."/>
      <w:lvlJc w:val="right"/>
      <w:pPr>
        <w:ind w:left="2160" w:hanging="180"/>
      </w:pPr>
    </w:lvl>
    <w:lvl w:ilvl="3" w:tplc="EAAEA3E0" w:tentative="1">
      <w:start w:val="1"/>
      <w:numFmt w:val="decimal"/>
      <w:lvlText w:val="%4."/>
      <w:lvlJc w:val="left"/>
      <w:pPr>
        <w:ind w:left="2880" w:hanging="360"/>
      </w:pPr>
    </w:lvl>
    <w:lvl w:ilvl="4" w:tplc="3C1EC1B6" w:tentative="1">
      <w:start w:val="1"/>
      <w:numFmt w:val="lowerLetter"/>
      <w:lvlText w:val="%5."/>
      <w:lvlJc w:val="left"/>
      <w:pPr>
        <w:ind w:left="3600" w:hanging="360"/>
      </w:pPr>
    </w:lvl>
    <w:lvl w:ilvl="5" w:tplc="EA14840E" w:tentative="1">
      <w:start w:val="1"/>
      <w:numFmt w:val="lowerRoman"/>
      <w:lvlText w:val="%6."/>
      <w:lvlJc w:val="right"/>
      <w:pPr>
        <w:ind w:left="4320" w:hanging="180"/>
      </w:pPr>
    </w:lvl>
    <w:lvl w:ilvl="6" w:tplc="70281324" w:tentative="1">
      <w:start w:val="1"/>
      <w:numFmt w:val="decimal"/>
      <w:lvlText w:val="%7."/>
      <w:lvlJc w:val="left"/>
      <w:pPr>
        <w:ind w:left="5040" w:hanging="360"/>
      </w:pPr>
    </w:lvl>
    <w:lvl w:ilvl="7" w:tplc="9466B486" w:tentative="1">
      <w:start w:val="1"/>
      <w:numFmt w:val="lowerLetter"/>
      <w:lvlText w:val="%8."/>
      <w:lvlJc w:val="left"/>
      <w:pPr>
        <w:ind w:left="5760" w:hanging="360"/>
      </w:pPr>
    </w:lvl>
    <w:lvl w:ilvl="8" w:tplc="11DC7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D2CDE"/>
    <w:multiLevelType w:val="hybridMultilevel"/>
    <w:tmpl w:val="5B6827D0"/>
    <w:lvl w:ilvl="0" w:tplc="28780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321CC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43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6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A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E5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64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E7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DE2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F00E5"/>
    <w:multiLevelType w:val="hybridMultilevel"/>
    <w:tmpl w:val="83A25146"/>
    <w:lvl w:ilvl="0" w:tplc="7226A97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6D7ED36C" w:tentative="1">
      <w:start w:val="1"/>
      <w:numFmt w:val="lowerLetter"/>
      <w:lvlText w:val="%2."/>
      <w:lvlJc w:val="left"/>
      <w:pPr>
        <w:ind w:left="1080" w:hanging="360"/>
      </w:pPr>
    </w:lvl>
    <w:lvl w:ilvl="2" w:tplc="5E74FAC8" w:tentative="1">
      <w:start w:val="1"/>
      <w:numFmt w:val="lowerRoman"/>
      <w:lvlText w:val="%3."/>
      <w:lvlJc w:val="right"/>
      <w:pPr>
        <w:ind w:left="1800" w:hanging="180"/>
      </w:pPr>
    </w:lvl>
    <w:lvl w:ilvl="3" w:tplc="8BEEA240" w:tentative="1">
      <w:start w:val="1"/>
      <w:numFmt w:val="decimal"/>
      <w:lvlText w:val="%4."/>
      <w:lvlJc w:val="left"/>
      <w:pPr>
        <w:ind w:left="2520" w:hanging="360"/>
      </w:pPr>
    </w:lvl>
    <w:lvl w:ilvl="4" w:tplc="19123400" w:tentative="1">
      <w:start w:val="1"/>
      <w:numFmt w:val="lowerLetter"/>
      <w:lvlText w:val="%5."/>
      <w:lvlJc w:val="left"/>
      <w:pPr>
        <w:ind w:left="3240" w:hanging="360"/>
      </w:pPr>
    </w:lvl>
    <w:lvl w:ilvl="5" w:tplc="74681E5E" w:tentative="1">
      <w:start w:val="1"/>
      <w:numFmt w:val="lowerRoman"/>
      <w:lvlText w:val="%6."/>
      <w:lvlJc w:val="right"/>
      <w:pPr>
        <w:ind w:left="3960" w:hanging="180"/>
      </w:pPr>
    </w:lvl>
    <w:lvl w:ilvl="6" w:tplc="783CFB2C" w:tentative="1">
      <w:start w:val="1"/>
      <w:numFmt w:val="decimal"/>
      <w:lvlText w:val="%7."/>
      <w:lvlJc w:val="left"/>
      <w:pPr>
        <w:ind w:left="4680" w:hanging="360"/>
      </w:pPr>
    </w:lvl>
    <w:lvl w:ilvl="7" w:tplc="9350F8F4" w:tentative="1">
      <w:start w:val="1"/>
      <w:numFmt w:val="lowerLetter"/>
      <w:lvlText w:val="%8."/>
      <w:lvlJc w:val="left"/>
      <w:pPr>
        <w:ind w:left="5400" w:hanging="360"/>
      </w:pPr>
    </w:lvl>
    <w:lvl w:ilvl="8" w:tplc="73BA3D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4F05F1"/>
    <w:multiLevelType w:val="hybridMultilevel"/>
    <w:tmpl w:val="3BDE1FA4"/>
    <w:lvl w:ilvl="0" w:tplc="1E2CF848">
      <w:start w:val="1"/>
      <w:numFmt w:val="decimal"/>
      <w:lvlText w:val="%1."/>
      <w:lvlJc w:val="left"/>
      <w:pPr>
        <w:ind w:left="720" w:hanging="360"/>
      </w:pPr>
    </w:lvl>
    <w:lvl w:ilvl="1" w:tplc="AD24EB1E" w:tentative="1">
      <w:start w:val="1"/>
      <w:numFmt w:val="lowerLetter"/>
      <w:lvlText w:val="%2."/>
      <w:lvlJc w:val="left"/>
      <w:pPr>
        <w:ind w:left="1440" w:hanging="360"/>
      </w:pPr>
    </w:lvl>
    <w:lvl w:ilvl="2" w:tplc="9BCA179E" w:tentative="1">
      <w:start w:val="1"/>
      <w:numFmt w:val="lowerRoman"/>
      <w:lvlText w:val="%3."/>
      <w:lvlJc w:val="right"/>
      <w:pPr>
        <w:ind w:left="2160" w:hanging="180"/>
      </w:pPr>
    </w:lvl>
    <w:lvl w:ilvl="3" w:tplc="89945C6E" w:tentative="1">
      <w:start w:val="1"/>
      <w:numFmt w:val="decimal"/>
      <w:lvlText w:val="%4."/>
      <w:lvlJc w:val="left"/>
      <w:pPr>
        <w:ind w:left="2880" w:hanging="360"/>
      </w:pPr>
    </w:lvl>
    <w:lvl w:ilvl="4" w:tplc="5896F38E" w:tentative="1">
      <w:start w:val="1"/>
      <w:numFmt w:val="lowerLetter"/>
      <w:lvlText w:val="%5."/>
      <w:lvlJc w:val="left"/>
      <w:pPr>
        <w:ind w:left="3600" w:hanging="360"/>
      </w:pPr>
    </w:lvl>
    <w:lvl w:ilvl="5" w:tplc="2DD6B992" w:tentative="1">
      <w:start w:val="1"/>
      <w:numFmt w:val="lowerRoman"/>
      <w:lvlText w:val="%6."/>
      <w:lvlJc w:val="right"/>
      <w:pPr>
        <w:ind w:left="4320" w:hanging="180"/>
      </w:pPr>
    </w:lvl>
    <w:lvl w:ilvl="6" w:tplc="C010E09E" w:tentative="1">
      <w:start w:val="1"/>
      <w:numFmt w:val="decimal"/>
      <w:lvlText w:val="%7."/>
      <w:lvlJc w:val="left"/>
      <w:pPr>
        <w:ind w:left="5040" w:hanging="360"/>
      </w:pPr>
    </w:lvl>
    <w:lvl w:ilvl="7" w:tplc="B1827B80" w:tentative="1">
      <w:start w:val="1"/>
      <w:numFmt w:val="lowerLetter"/>
      <w:lvlText w:val="%8."/>
      <w:lvlJc w:val="left"/>
      <w:pPr>
        <w:ind w:left="5760" w:hanging="360"/>
      </w:pPr>
    </w:lvl>
    <w:lvl w:ilvl="8" w:tplc="5B183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524EC"/>
    <w:multiLevelType w:val="hybridMultilevel"/>
    <w:tmpl w:val="C83AE318"/>
    <w:lvl w:ilvl="0" w:tplc="C5A6F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EC82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8C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CA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A7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28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0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80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89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81066"/>
    <w:multiLevelType w:val="hybridMultilevel"/>
    <w:tmpl w:val="29A03522"/>
    <w:lvl w:ilvl="0" w:tplc="9352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7AB4E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83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40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A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02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29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E7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60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6377"/>
    <w:multiLevelType w:val="hybridMultilevel"/>
    <w:tmpl w:val="51C0CBA2"/>
    <w:lvl w:ilvl="0" w:tplc="004CDB82">
      <w:start w:val="1"/>
      <w:numFmt w:val="decimal"/>
      <w:lvlText w:val="%1."/>
      <w:lvlJc w:val="left"/>
      <w:pPr>
        <w:ind w:left="720" w:hanging="360"/>
      </w:pPr>
    </w:lvl>
    <w:lvl w:ilvl="1" w:tplc="B5C84710">
      <w:start w:val="1"/>
      <w:numFmt w:val="lowerLetter"/>
      <w:lvlText w:val="%2."/>
      <w:lvlJc w:val="left"/>
      <w:pPr>
        <w:ind w:left="1440" w:hanging="360"/>
      </w:pPr>
    </w:lvl>
    <w:lvl w:ilvl="2" w:tplc="C43AA2A6">
      <w:start w:val="1"/>
      <w:numFmt w:val="lowerRoman"/>
      <w:lvlText w:val="%3."/>
      <w:lvlJc w:val="right"/>
      <w:pPr>
        <w:ind w:left="2160" w:hanging="180"/>
      </w:pPr>
    </w:lvl>
    <w:lvl w:ilvl="3" w:tplc="48CAFAEC">
      <w:start w:val="1"/>
      <w:numFmt w:val="decimal"/>
      <w:lvlText w:val="%4."/>
      <w:lvlJc w:val="left"/>
      <w:pPr>
        <w:ind w:left="2880" w:hanging="360"/>
      </w:pPr>
    </w:lvl>
    <w:lvl w:ilvl="4" w:tplc="B922DBA0">
      <w:start w:val="1"/>
      <w:numFmt w:val="lowerLetter"/>
      <w:lvlText w:val="%5."/>
      <w:lvlJc w:val="left"/>
      <w:pPr>
        <w:ind w:left="3600" w:hanging="360"/>
      </w:pPr>
    </w:lvl>
    <w:lvl w:ilvl="5" w:tplc="2DDE2398">
      <w:start w:val="1"/>
      <w:numFmt w:val="lowerRoman"/>
      <w:lvlText w:val="%6."/>
      <w:lvlJc w:val="right"/>
      <w:pPr>
        <w:ind w:left="4320" w:hanging="180"/>
      </w:pPr>
    </w:lvl>
    <w:lvl w:ilvl="6" w:tplc="D2BE5980">
      <w:start w:val="1"/>
      <w:numFmt w:val="decimal"/>
      <w:lvlText w:val="%7."/>
      <w:lvlJc w:val="left"/>
      <w:pPr>
        <w:ind w:left="5040" w:hanging="360"/>
      </w:pPr>
    </w:lvl>
    <w:lvl w:ilvl="7" w:tplc="09B25C26">
      <w:start w:val="1"/>
      <w:numFmt w:val="lowerLetter"/>
      <w:lvlText w:val="%8."/>
      <w:lvlJc w:val="left"/>
      <w:pPr>
        <w:ind w:left="5760" w:hanging="360"/>
      </w:pPr>
    </w:lvl>
    <w:lvl w:ilvl="8" w:tplc="995E1A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872A1"/>
    <w:multiLevelType w:val="hybridMultilevel"/>
    <w:tmpl w:val="700E460A"/>
    <w:lvl w:ilvl="0" w:tplc="95D8F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90BAD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86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4E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E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023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46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E9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142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F54B2"/>
    <w:multiLevelType w:val="hybridMultilevel"/>
    <w:tmpl w:val="75B62ACE"/>
    <w:lvl w:ilvl="0" w:tplc="9650207A">
      <w:start w:val="1"/>
      <w:numFmt w:val="decimal"/>
      <w:lvlText w:val="%1."/>
      <w:lvlJc w:val="left"/>
      <w:pPr>
        <w:ind w:left="720" w:hanging="360"/>
      </w:pPr>
    </w:lvl>
    <w:lvl w:ilvl="1" w:tplc="582632FC" w:tentative="1">
      <w:start w:val="1"/>
      <w:numFmt w:val="lowerLetter"/>
      <w:lvlText w:val="%2."/>
      <w:lvlJc w:val="left"/>
      <w:pPr>
        <w:ind w:left="1440" w:hanging="360"/>
      </w:pPr>
    </w:lvl>
    <w:lvl w:ilvl="2" w:tplc="5C627FEA" w:tentative="1">
      <w:start w:val="1"/>
      <w:numFmt w:val="lowerRoman"/>
      <w:lvlText w:val="%3."/>
      <w:lvlJc w:val="right"/>
      <w:pPr>
        <w:ind w:left="2160" w:hanging="180"/>
      </w:pPr>
    </w:lvl>
    <w:lvl w:ilvl="3" w:tplc="92065C2E" w:tentative="1">
      <w:start w:val="1"/>
      <w:numFmt w:val="decimal"/>
      <w:lvlText w:val="%4."/>
      <w:lvlJc w:val="left"/>
      <w:pPr>
        <w:ind w:left="2880" w:hanging="360"/>
      </w:pPr>
    </w:lvl>
    <w:lvl w:ilvl="4" w:tplc="E034AAA8" w:tentative="1">
      <w:start w:val="1"/>
      <w:numFmt w:val="lowerLetter"/>
      <w:lvlText w:val="%5."/>
      <w:lvlJc w:val="left"/>
      <w:pPr>
        <w:ind w:left="3600" w:hanging="360"/>
      </w:pPr>
    </w:lvl>
    <w:lvl w:ilvl="5" w:tplc="5E148EF0" w:tentative="1">
      <w:start w:val="1"/>
      <w:numFmt w:val="lowerRoman"/>
      <w:lvlText w:val="%6."/>
      <w:lvlJc w:val="right"/>
      <w:pPr>
        <w:ind w:left="4320" w:hanging="180"/>
      </w:pPr>
    </w:lvl>
    <w:lvl w:ilvl="6" w:tplc="0A165222" w:tentative="1">
      <w:start w:val="1"/>
      <w:numFmt w:val="decimal"/>
      <w:lvlText w:val="%7."/>
      <w:lvlJc w:val="left"/>
      <w:pPr>
        <w:ind w:left="5040" w:hanging="360"/>
      </w:pPr>
    </w:lvl>
    <w:lvl w:ilvl="7" w:tplc="4710ABDE" w:tentative="1">
      <w:start w:val="1"/>
      <w:numFmt w:val="lowerLetter"/>
      <w:lvlText w:val="%8."/>
      <w:lvlJc w:val="left"/>
      <w:pPr>
        <w:ind w:left="5760" w:hanging="360"/>
      </w:pPr>
    </w:lvl>
    <w:lvl w:ilvl="8" w:tplc="0EA2CA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14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5B"/>
    <w:rsid w:val="00007EB9"/>
    <w:rsid w:val="000179AF"/>
    <w:rsid w:val="000377EB"/>
    <w:rsid w:val="00060C18"/>
    <w:rsid w:val="00090755"/>
    <w:rsid w:val="000D0185"/>
    <w:rsid w:val="0010058B"/>
    <w:rsid w:val="001073DC"/>
    <w:rsid w:val="00126714"/>
    <w:rsid w:val="001337D8"/>
    <w:rsid w:val="001619AA"/>
    <w:rsid w:val="00177B6E"/>
    <w:rsid w:val="00186EE1"/>
    <w:rsid w:val="00200054"/>
    <w:rsid w:val="00252D10"/>
    <w:rsid w:val="0025620C"/>
    <w:rsid w:val="0026328A"/>
    <w:rsid w:val="00284E95"/>
    <w:rsid w:val="00287DD0"/>
    <w:rsid w:val="00297AB9"/>
    <w:rsid w:val="002A4A7D"/>
    <w:rsid w:val="002B087D"/>
    <w:rsid w:val="002B4294"/>
    <w:rsid w:val="002D0145"/>
    <w:rsid w:val="002F1805"/>
    <w:rsid w:val="00322CB1"/>
    <w:rsid w:val="003270B5"/>
    <w:rsid w:val="003561D4"/>
    <w:rsid w:val="003565C5"/>
    <w:rsid w:val="003A69E8"/>
    <w:rsid w:val="003C3484"/>
    <w:rsid w:val="003E3722"/>
    <w:rsid w:val="003F7DEF"/>
    <w:rsid w:val="00416579"/>
    <w:rsid w:val="00473270"/>
    <w:rsid w:val="004758E2"/>
    <w:rsid w:val="004C78F2"/>
    <w:rsid w:val="0051615B"/>
    <w:rsid w:val="005339B1"/>
    <w:rsid w:val="00572907"/>
    <w:rsid w:val="00582139"/>
    <w:rsid w:val="005B0582"/>
    <w:rsid w:val="005C459D"/>
    <w:rsid w:val="00662DDF"/>
    <w:rsid w:val="00667034"/>
    <w:rsid w:val="006B1C4D"/>
    <w:rsid w:val="006B4EFF"/>
    <w:rsid w:val="006C31D2"/>
    <w:rsid w:val="007021D4"/>
    <w:rsid w:val="00730D50"/>
    <w:rsid w:val="00732820"/>
    <w:rsid w:val="007606BD"/>
    <w:rsid w:val="007637E9"/>
    <w:rsid w:val="007D7E24"/>
    <w:rsid w:val="00836CB5"/>
    <w:rsid w:val="0084274C"/>
    <w:rsid w:val="0086093A"/>
    <w:rsid w:val="00867F12"/>
    <w:rsid w:val="00883AC9"/>
    <w:rsid w:val="008942E7"/>
    <w:rsid w:val="00901965"/>
    <w:rsid w:val="009811B2"/>
    <w:rsid w:val="009C71DF"/>
    <w:rsid w:val="00A6290B"/>
    <w:rsid w:val="00A74EA0"/>
    <w:rsid w:val="00A95452"/>
    <w:rsid w:val="00A964C7"/>
    <w:rsid w:val="00AA48CD"/>
    <w:rsid w:val="00AC7C3F"/>
    <w:rsid w:val="00AD15F7"/>
    <w:rsid w:val="00B176A9"/>
    <w:rsid w:val="00B704F1"/>
    <w:rsid w:val="00BA3E08"/>
    <w:rsid w:val="00BF1CCE"/>
    <w:rsid w:val="00BF77B2"/>
    <w:rsid w:val="00C10C71"/>
    <w:rsid w:val="00C67081"/>
    <w:rsid w:val="00C73EA3"/>
    <w:rsid w:val="00C912A5"/>
    <w:rsid w:val="00CD2EDE"/>
    <w:rsid w:val="00CF42B2"/>
    <w:rsid w:val="00D1305C"/>
    <w:rsid w:val="00D33164"/>
    <w:rsid w:val="00D4431F"/>
    <w:rsid w:val="00D46A27"/>
    <w:rsid w:val="00D90F07"/>
    <w:rsid w:val="00D92231"/>
    <w:rsid w:val="00E06F2E"/>
    <w:rsid w:val="00E22E70"/>
    <w:rsid w:val="00E811D7"/>
    <w:rsid w:val="00E8417E"/>
    <w:rsid w:val="00ED4FF1"/>
    <w:rsid w:val="00F05F6B"/>
    <w:rsid w:val="00F2560A"/>
    <w:rsid w:val="00F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CBB3"/>
  <w15:docId w15:val="{7A60DD4F-0943-40F3-97DF-9E42BF43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paragraph" w:styleId="Revision">
    <w:name w:val="Revision"/>
    <w:hidden/>
    <w:uiPriority w:val="99"/>
    <w:semiHidden/>
    <w:rsid w:val="005867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77E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.kenyon@chor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A3619BE-CB65-406B-BA2A-7E86037A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Rimmington</dc:creator>
  <cp:lastModifiedBy>Clare Gornall</cp:lastModifiedBy>
  <cp:revision>2</cp:revision>
  <cp:lastPrinted>2014-03-21T13:56:00Z</cp:lastPrinted>
  <dcterms:created xsi:type="dcterms:W3CDTF">2023-05-22T11:03:00Z</dcterms:created>
  <dcterms:modified xsi:type="dcterms:W3CDTF">2023-05-22T11:03:00Z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Governance Committee</vt:lpwstr>
  </property>
  <property fmtid="{D5CDD505-2E9C-101B-9397-08002B2CF9AE}" pid="3" name="IssueTitle">
    <vt:lpwstr>Closure of Bank of Scotland Account</vt:lpwstr>
  </property>
  <property fmtid="{D5CDD505-2E9C-101B-9397-08002B2CF9AE}" pid="4" name="LeadDirector">
    <vt:lpwstr>Director of Finance and Section 151 Officer</vt:lpwstr>
  </property>
  <property fmtid="{D5CDD505-2E9C-101B-9397-08002B2CF9AE}" pid="5" name="LeadMember">
    <vt:lpwstr/>
  </property>
  <property fmtid="{D5CDD505-2E9C-101B-9397-08002B2CF9AE}" pid="6" name="LeadOfficer">
    <vt:lpwstr>Steve Kenyon</vt:lpwstr>
  </property>
  <property fmtid="{D5CDD505-2E9C-101B-9397-08002B2CF9AE}" pid="7" name="LeadOfficerEmail">
    <vt:lpwstr>steve.kenyon@southribble.gov.uk</vt:lpwstr>
  </property>
  <property fmtid="{D5CDD505-2E9C-101B-9397-08002B2CF9AE}" pid="8" name="LeadOfficerPost">
    <vt:lpwstr>Senior Management Accountant</vt:lpwstr>
  </property>
  <property fmtid="{D5CDD505-2E9C-101B-9397-08002B2CF9AE}" pid="9" name="MeetingDate">
    <vt:lpwstr>Tuesday, 23 May 2023</vt:lpwstr>
  </property>
  <property fmtid="{D5CDD505-2E9C-101B-9397-08002B2CF9AE}" pid="10" name="MeetingDateLegal">
    <vt:lpwstr>MeetingDateLegal</vt:lpwstr>
  </property>
</Properties>
</file>