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DD61F4" w14:paraId="088874E2" w14:textId="77777777" w:rsidTr="00BF1CCE">
        <w:trPr>
          <w:cantSplit/>
        </w:trPr>
        <w:tc>
          <w:tcPr>
            <w:tcW w:w="2835" w:type="dxa"/>
            <w:shd w:val="clear" w:color="auto" w:fill="BFBFBF"/>
            <w:vAlign w:val="center"/>
          </w:tcPr>
          <w:p w14:paraId="088874DF" w14:textId="77777777" w:rsidR="00284E95" w:rsidRPr="00170FD0" w:rsidRDefault="00D64BE3" w:rsidP="00BF1CCE">
            <w:pPr>
              <w:spacing w:line="240" w:lineRule="auto"/>
              <w:jc w:val="center"/>
              <w:rPr>
                <w:rFonts w:cstheme="minorHAnsi"/>
                <w:b/>
                <w:bCs/>
              </w:rPr>
            </w:pPr>
            <w:bookmarkStart w:id="0" w:name="_Hlk75350991"/>
            <w:bookmarkEnd w:id="0"/>
            <w:r w:rsidRPr="00170FD0">
              <w:rPr>
                <w:rFonts w:cstheme="minorHAnsi"/>
                <w:b/>
                <w:bCs/>
              </w:rPr>
              <w:t>Report of</w:t>
            </w:r>
          </w:p>
        </w:tc>
        <w:tc>
          <w:tcPr>
            <w:tcW w:w="4678" w:type="dxa"/>
            <w:shd w:val="clear" w:color="auto" w:fill="BFBFBF"/>
          </w:tcPr>
          <w:p w14:paraId="088874E0" w14:textId="77777777" w:rsidR="00284E95" w:rsidRPr="00170FD0" w:rsidRDefault="00D64BE3" w:rsidP="00BF1CCE">
            <w:pPr>
              <w:spacing w:line="240" w:lineRule="auto"/>
              <w:jc w:val="center"/>
              <w:rPr>
                <w:rFonts w:cstheme="minorHAnsi"/>
                <w:b/>
                <w:bCs/>
              </w:rPr>
            </w:pPr>
            <w:r w:rsidRPr="00170FD0">
              <w:rPr>
                <w:rFonts w:cstheme="minorHAnsi"/>
                <w:b/>
                <w:bCs/>
              </w:rPr>
              <w:t>Meeting</w:t>
            </w:r>
          </w:p>
        </w:tc>
        <w:tc>
          <w:tcPr>
            <w:tcW w:w="2551" w:type="dxa"/>
            <w:shd w:val="clear" w:color="auto" w:fill="BFBFBF"/>
            <w:vAlign w:val="center"/>
          </w:tcPr>
          <w:p w14:paraId="088874E1" w14:textId="77777777" w:rsidR="00284E95" w:rsidRPr="00170FD0" w:rsidRDefault="00D64BE3" w:rsidP="00BF1CCE">
            <w:pPr>
              <w:spacing w:line="240" w:lineRule="auto"/>
              <w:jc w:val="center"/>
              <w:rPr>
                <w:rFonts w:cstheme="minorHAnsi"/>
                <w:b/>
                <w:bCs/>
              </w:rPr>
            </w:pPr>
            <w:r w:rsidRPr="00170FD0">
              <w:rPr>
                <w:rFonts w:cstheme="minorHAnsi"/>
                <w:b/>
                <w:bCs/>
              </w:rPr>
              <w:t>Date</w:t>
            </w:r>
          </w:p>
        </w:tc>
      </w:tr>
      <w:tr w:rsidR="00DD61F4" w14:paraId="088874E6" w14:textId="77777777" w:rsidTr="000C4747">
        <w:trPr>
          <w:cantSplit/>
          <w:trHeight w:val="661"/>
        </w:trPr>
        <w:tc>
          <w:tcPr>
            <w:tcW w:w="2835" w:type="dxa"/>
            <w:vAlign w:val="center"/>
          </w:tcPr>
          <w:p w14:paraId="77DF0452" w14:textId="77777777" w:rsidR="00284E95" w:rsidRDefault="00D64BE3" w:rsidP="00BF1CCE">
            <w:pPr>
              <w:jc w:val="center"/>
            </w:pPr>
            <w:r w:rsidRPr="00967CA7">
              <w:t>Director of Communities</w:t>
            </w:r>
          </w:p>
          <w:p w14:paraId="088874E3" w14:textId="11C9D149" w:rsidR="00D70E93" w:rsidRPr="00967CA7" w:rsidRDefault="00D70E93" w:rsidP="00BF1CCE">
            <w:pPr>
              <w:jc w:val="center"/>
            </w:pPr>
            <w:r>
              <w:t>(Introduced by the Cabinet Member (Social Justice, Communities and We</w:t>
            </w:r>
            <w:r w:rsidR="004149BD">
              <w:t>alth Building</w:t>
            </w:r>
            <w:bookmarkStart w:id="1" w:name="_GoBack"/>
            <w:bookmarkEnd w:id="1"/>
            <w:r>
              <w:t>))</w:t>
            </w:r>
          </w:p>
        </w:tc>
        <w:tc>
          <w:tcPr>
            <w:tcW w:w="4678" w:type="dxa"/>
            <w:vAlign w:val="center"/>
          </w:tcPr>
          <w:p w14:paraId="088874E4" w14:textId="77777777" w:rsidR="00284E95" w:rsidRPr="00967CA7" w:rsidRDefault="00D64BE3" w:rsidP="00BF1CCE">
            <w:pPr>
              <w:spacing w:line="240" w:lineRule="auto"/>
              <w:jc w:val="center"/>
              <w:rPr>
                <w:rFonts w:cstheme="minorHAnsi"/>
              </w:rPr>
            </w:pPr>
            <w:r w:rsidRPr="00967CA7">
              <w:rPr>
                <w:rFonts w:cstheme="minorHAnsi"/>
              </w:rPr>
              <w:t xml:space="preserve">Cabinet </w:t>
            </w:r>
          </w:p>
        </w:tc>
        <w:tc>
          <w:tcPr>
            <w:tcW w:w="2551" w:type="dxa"/>
            <w:vAlign w:val="center"/>
          </w:tcPr>
          <w:p w14:paraId="088874E5" w14:textId="632A26D4" w:rsidR="00CB77AC" w:rsidRPr="00967CA7" w:rsidRDefault="00D64BE3" w:rsidP="000C4747">
            <w:pPr>
              <w:spacing w:after="0" w:line="240" w:lineRule="auto"/>
              <w:jc w:val="center"/>
              <w:rPr>
                <w:rFonts w:cstheme="minorHAnsi"/>
              </w:rPr>
            </w:pPr>
            <w:r w:rsidRPr="00967CA7">
              <w:rPr>
                <w:rFonts w:cstheme="minorHAnsi"/>
              </w:rPr>
              <w:t>Wednesday</w:t>
            </w:r>
            <w:r w:rsidR="00D70E93">
              <w:rPr>
                <w:rFonts w:cstheme="minorHAnsi"/>
              </w:rPr>
              <w:t>,</w:t>
            </w:r>
            <w:r w:rsidRPr="00967CA7">
              <w:rPr>
                <w:rFonts w:cstheme="minorHAnsi"/>
              </w:rPr>
              <w:t xml:space="preserve"> 15 December 2021</w:t>
            </w:r>
          </w:p>
        </w:tc>
      </w:tr>
    </w:tbl>
    <w:p w14:paraId="088874E7" w14:textId="77777777" w:rsidR="00CF42B2" w:rsidRPr="00967CA7" w:rsidRDefault="00D64BE3" w:rsidP="002A4A7D">
      <w:pPr>
        <w:spacing w:after="0"/>
        <w:rPr>
          <w:u w:val="single"/>
        </w:rPr>
      </w:pPr>
      <w:r w:rsidRPr="00967CA7">
        <w:rPr>
          <w:rFonts w:cstheme="minorHAnsi"/>
          <w:b/>
          <w:bCs/>
          <w:noProof/>
          <w:u w:val="single"/>
        </w:rPr>
        <w:drawing>
          <wp:anchor distT="0" distB="0" distL="114300" distR="114300" simplePos="0" relativeHeight="251658240" behindDoc="0" locked="0" layoutInCell="1" allowOverlap="1" wp14:anchorId="088875A6" wp14:editId="088875A7">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087227"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088874E8" w14:textId="77777777" w:rsidR="000C4747" w:rsidRDefault="004149BD" w:rsidP="000C4747">
      <w:pPr>
        <w:pStyle w:val="Heading1"/>
        <w:spacing w:before="0" w:beforeAutospacing="0"/>
        <w:rPr>
          <w:rFonts w:asciiTheme="majorHAnsi" w:hAnsiTheme="majorHAnsi" w:cstheme="majorHAnsi"/>
          <w:sz w:val="18"/>
          <w:szCs w:val="18"/>
          <w:u w:val="single"/>
        </w:rPr>
      </w:pPr>
    </w:p>
    <w:p w14:paraId="088874EB" w14:textId="77777777" w:rsidR="00170FD0" w:rsidRDefault="004149BD" w:rsidP="000C4747">
      <w:pPr>
        <w:pStyle w:val="Heading1"/>
        <w:spacing w:before="0" w:beforeAutospacing="0"/>
        <w:rPr>
          <w:rFonts w:asciiTheme="majorHAnsi" w:hAnsiTheme="majorHAnsi" w:cstheme="majorHAnsi"/>
          <w:sz w:val="4"/>
          <w:szCs w:val="4"/>
          <w:u w:val="single"/>
        </w:rPr>
      </w:pPr>
    </w:p>
    <w:p w14:paraId="088874EC" w14:textId="77777777" w:rsidR="00170FD0" w:rsidRDefault="004149BD" w:rsidP="000C4747">
      <w:pPr>
        <w:pStyle w:val="Heading1"/>
        <w:spacing w:before="0" w:beforeAutospacing="0"/>
        <w:rPr>
          <w:rFonts w:asciiTheme="majorHAnsi" w:hAnsiTheme="majorHAnsi" w:cstheme="majorHAnsi"/>
          <w:sz w:val="4"/>
          <w:szCs w:val="4"/>
          <w:u w:val="single"/>
        </w:rPr>
      </w:pPr>
    </w:p>
    <w:p w14:paraId="088874ED" w14:textId="77777777" w:rsidR="00170FD0" w:rsidRPr="000C4747" w:rsidRDefault="004149BD" w:rsidP="000C4747">
      <w:pPr>
        <w:pStyle w:val="Heading1"/>
        <w:spacing w:before="0" w:beforeAutospacing="0"/>
        <w:rPr>
          <w:rFonts w:asciiTheme="majorHAnsi" w:hAnsiTheme="majorHAnsi" w:cstheme="majorHAnsi"/>
          <w:sz w:val="4"/>
          <w:szCs w:val="4"/>
          <w:u w:val="single"/>
        </w:rPr>
      </w:pPr>
    </w:p>
    <w:tbl>
      <w:tblPr>
        <w:tblpPr w:leftFromText="181" w:rightFromText="181" w:vertAnchor="page" w:horzAnchor="margin" w:tblpY="3841"/>
        <w:tblOverlap w:val="neve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83"/>
      </w:tblGrid>
      <w:tr w:rsidR="00DD61F4" w14:paraId="088874F1" w14:textId="77777777" w:rsidTr="00170FD0">
        <w:tc>
          <w:tcPr>
            <w:tcW w:w="4536" w:type="dxa"/>
            <w:shd w:val="clear" w:color="auto" w:fill="auto"/>
          </w:tcPr>
          <w:p w14:paraId="088874EE" w14:textId="77777777" w:rsidR="00170FD0" w:rsidRPr="002D125A" w:rsidRDefault="00D64BE3" w:rsidP="00170FD0">
            <w:pPr>
              <w:rPr>
                <w:rFonts w:eastAsia="Times New Roman" w:cstheme="minorHAnsi"/>
                <w:bCs/>
                <w:color w:val="000000" w:themeColor="text1"/>
                <w:kern w:val="36"/>
                <w:lang w:eastAsia="en-GB"/>
              </w:rPr>
            </w:pPr>
            <w:r w:rsidRPr="002D125A">
              <w:rPr>
                <w:rFonts w:eastAsia="Times New Roman" w:cstheme="minorHAnsi"/>
                <w:bCs/>
                <w:color w:val="000000" w:themeColor="text1"/>
                <w:kern w:val="36"/>
                <w:lang w:eastAsia="en-GB"/>
              </w:rPr>
              <w:t>Is this report confidential?</w:t>
            </w:r>
          </w:p>
        </w:tc>
        <w:tc>
          <w:tcPr>
            <w:tcW w:w="4683" w:type="dxa"/>
            <w:shd w:val="clear" w:color="auto" w:fill="auto"/>
          </w:tcPr>
          <w:p w14:paraId="088874EF" w14:textId="77777777" w:rsidR="00170FD0" w:rsidRPr="002D125A" w:rsidRDefault="00D64BE3" w:rsidP="00170FD0">
            <w:pPr>
              <w:spacing w:after="0"/>
              <w:rPr>
                <w:rFonts w:eastAsia="Times New Roman" w:cstheme="minorHAnsi"/>
                <w:bCs/>
                <w:color w:val="000000" w:themeColor="text1"/>
                <w:kern w:val="36"/>
                <w:lang w:eastAsia="en-GB"/>
              </w:rPr>
            </w:pPr>
            <w:r w:rsidRPr="002D125A">
              <w:rPr>
                <w:rFonts w:eastAsia="Times New Roman" w:cstheme="minorHAnsi"/>
                <w:bCs/>
                <w:color w:val="000000" w:themeColor="text1"/>
                <w:kern w:val="36"/>
                <w:lang w:eastAsia="en-GB"/>
              </w:rPr>
              <w:t xml:space="preserve">No </w:t>
            </w:r>
          </w:p>
          <w:p w14:paraId="088874F0" w14:textId="77777777" w:rsidR="00170FD0" w:rsidRPr="002D125A" w:rsidRDefault="004149BD" w:rsidP="00170FD0">
            <w:pPr>
              <w:spacing w:after="0"/>
              <w:rPr>
                <w:rFonts w:eastAsia="Times New Roman" w:cstheme="minorHAnsi"/>
                <w:bCs/>
                <w:iCs/>
                <w:color w:val="000000" w:themeColor="text1"/>
                <w:kern w:val="36"/>
                <w:lang w:eastAsia="en-GB"/>
              </w:rPr>
            </w:pPr>
          </w:p>
        </w:tc>
      </w:tr>
    </w:tbl>
    <w:tbl>
      <w:tblPr>
        <w:tblpPr w:leftFromText="181" w:rightFromText="181" w:vertAnchor="page" w:horzAnchor="margin" w:tblpY="4756"/>
        <w:tblOverlap w:val="neve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87"/>
      </w:tblGrid>
      <w:tr w:rsidR="00DD61F4" w14:paraId="088874F5" w14:textId="77777777" w:rsidTr="00170FD0">
        <w:tc>
          <w:tcPr>
            <w:tcW w:w="4536" w:type="dxa"/>
            <w:shd w:val="clear" w:color="auto" w:fill="auto"/>
          </w:tcPr>
          <w:p w14:paraId="088874F2" w14:textId="77777777" w:rsidR="00170FD0" w:rsidRPr="002D125A" w:rsidRDefault="00D64BE3" w:rsidP="00170FD0">
            <w:pPr>
              <w:rPr>
                <w:rFonts w:eastAsia="Times New Roman" w:cstheme="minorHAnsi"/>
                <w:bCs/>
                <w:color w:val="000000" w:themeColor="text1"/>
                <w:kern w:val="36"/>
                <w:lang w:eastAsia="en-GB"/>
              </w:rPr>
            </w:pPr>
            <w:r w:rsidRPr="002D125A">
              <w:rPr>
                <w:rFonts w:eastAsia="Times New Roman" w:cstheme="minorHAnsi"/>
                <w:bCs/>
                <w:kern w:val="36"/>
                <w:lang w:eastAsia="en-GB"/>
              </w:rPr>
              <w:t>Is this decision key?</w:t>
            </w:r>
          </w:p>
        </w:tc>
        <w:tc>
          <w:tcPr>
            <w:tcW w:w="4687" w:type="dxa"/>
            <w:shd w:val="clear" w:color="auto" w:fill="auto"/>
          </w:tcPr>
          <w:p w14:paraId="088874F3" w14:textId="77777777" w:rsidR="00170FD0" w:rsidRPr="002D125A" w:rsidRDefault="00D64BE3" w:rsidP="00170FD0">
            <w:pPr>
              <w:spacing w:after="0"/>
              <w:rPr>
                <w:rFonts w:eastAsia="Times New Roman" w:cstheme="minorHAnsi"/>
                <w:bCs/>
                <w:color w:val="000000" w:themeColor="text1"/>
                <w:kern w:val="36"/>
                <w:lang w:eastAsia="en-GB"/>
              </w:rPr>
            </w:pPr>
            <w:r w:rsidRPr="002D125A">
              <w:rPr>
                <w:rFonts w:eastAsia="Times New Roman" w:cstheme="minorHAnsi"/>
                <w:bCs/>
                <w:color w:val="000000" w:themeColor="text1"/>
                <w:kern w:val="36"/>
                <w:lang w:eastAsia="en-GB"/>
              </w:rPr>
              <w:t>No</w:t>
            </w:r>
          </w:p>
          <w:p w14:paraId="088874F4" w14:textId="77777777" w:rsidR="00170FD0" w:rsidRPr="002D125A" w:rsidRDefault="004149BD" w:rsidP="00170FD0">
            <w:pPr>
              <w:spacing w:after="0"/>
              <w:rPr>
                <w:rFonts w:eastAsia="Times New Roman" w:cstheme="minorHAnsi"/>
                <w:bCs/>
                <w:color w:val="000000" w:themeColor="text1"/>
                <w:kern w:val="36"/>
                <w:lang w:eastAsia="en-GB"/>
              </w:rPr>
            </w:pPr>
          </w:p>
        </w:tc>
      </w:tr>
    </w:tbl>
    <w:p w14:paraId="088874F6" w14:textId="77777777" w:rsidR="00170FD0" w:rsidRPr="000C4747" w:rsidRDefault="00D64BE3" w:rsidP="000C4747">
      <w:pPr>
        <w:pStyle w:val="Heading1"/>
        <w:rPr>
          <w:rFonts w:asciiTheme="majorHAnsi" w:hAnsiTheme="majorHAnsi" w:cstheme="majorHAnsi"/>
          <w:sz w:val="6"/>
          <w:szCs w:val="20"/>
        </w:rPr>
      </w:pPr>
      <w:r w:rsidRPr="00967CA7">
        <w:rPr>
          <w:rFonts w:asciiTheme="majorHAnsi" w:hAnsiTheme="majorHAnsi" w:cstheme="majorHAnsi"/>
          <w:sz w:val="28"/>
          <w:szCs w:val="28"/>
          <w:u w:val="single"/>
        </w:rPr>
        <w:fldChar w:fldCharType="begin"/>
      </w:r>
      <w:r w:rsidRPr="00967CA7">
        <w:rPr>
          <w:rFonts w:asciiTheme="majorHAnsi" w:hAnsiTheme="majorHAnsi" w:cstheme="majorHAnsi"/>
          <w:sz w:val="28"/>
          <w:szCs w:val="28"/>
          <w:u w:val="single"/>
        </w:rPr>
        <w:instrText xml:space="preserve"> DOCPROPERTY  IssueTitle  \* MERGEFORMAT </w:instrText>
      </w:r>
      <w:r w:rsidRPr="00967CA7">
        <w:rPr>
          <w:rFonts w:asciiTheme="majorHAnsi" w:hAnsiTheme="majorHAnsi" w:cstheme="majorHAnsi"/>
          <w:sz w:val="28"/>
          <w:szCs w:val="28"/>
          <w:u w:val="single"/>
        </w:rPr>
        <w:fldChar w:fldCharType="separate"/>
      </w:r>
      <w:r w:rsidRPr="00967CA7">
        <w:rPr>
          <w:rFonts w:asciiTheme="majorHAnsi" w:hAnsiTheme="majorHAnsi" w:cstheme="majorHAnsi"/>
          <w:sz w:val="28"/>
          <w:szCs w:val="28"/>
          <w:u w:val="single"/>
        </w:rPr>
        <w:t>Moss Side Community Centre Update</w:t>
      </w:r>
      <w:r w:rsidRPr="00967CA7">
        <w:rPr>
          <w:rFonts w:asciiTheme="majorHAnsi" w:hAnsiTheme="majorHAnsi" w:cstheme="majorHAnsi"/>
          <w:sz w:val="28"/>
          <w:szCs w:val="28"/>
          <w:u w:val="single"/>
        </w:rPr>
        <w:fldChar w:fldCharType="end"/>
      </w:r>
    </w:p>
    <w:p w14:paraId="088874F7" w14:textId="77777777" w:rsidR="008D1273" w:rsidRPr="00ED4FF1" w:rsidRDefault="00D64BE3" w:rsidP="008D1273">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088874F8" w14:textId="77777777" w:rsidR="008D1273" w:rsidRDefault="00D64BE3" w:rsidP="008D1273">
      <w:pPr>
        <w:numPr>
          <w:ilvl w:val="0"/>
          <w:numId w:val="8"/>
        </w:numPr>
        <w:spacing w:after="0" w:line="240" w:lineRule="auto"/>
        <w:rPr>
          <w:rFonts w:cstheme="minorHAnsi"/>
          <w:bCs/>
          <w:iCs/>
        </w:rPr>
      </w:pPr>
      <w:r>
        <w:rPr>
          <w:rFonts w:cstheme="minorHAnsi"/>
          <w:bCs/>
          <w:iCs/>
        </w:rPr>
        <w:t>To inform Cabinet of the findings and recommendations of the Moss Side Community Centre Task Group.</w:t>
      </w:r>
    </w:p>
    <w:p w14:paraId="088874F9" w14:textId="77777777" w:rsidR="008D1273" w:rsidRDefault="004149BD" w:rsidP="008D1273">
      <w:pPr>
        <w:spacing w:after="0" w:line="240" w:lineRule="auto"/>
        <w:ind w:left="360"/>
        <w:rPr>
          <w:rFonts w:cstheme="minorHAnsi"/>
          <w:bCs/>
          <w:iCs/>
        </w:rPr>
      </w:pPr>
    </w:p>
    <w:p w14:paraId="088874FA" w14:textId="77777777" w:rsidR="008D1273" w:rsidRPr="003E3722" w:rsidRDefault="00D64BE3" w:rsidP="008D1273">
      <w:pPr>
        <w:numPr>
          <w:ilvl w:val="0"/>
          <w:numId w:val="8"/>
        </w:numPr>
        <w:spacing w:after="0" w:line="240" w:lineRule="auto"/>
        <w:rPr>
          <w:rFonts w:cstheme="minorHAnsi"/>
          <w:bCs/>
          <w:iCs/>
        </w:rPr>
      </w:pPr>
      <w:r>
        <w:rPr>
          <w:rFonts w:cstheme="minorHAnsi"/>
          <w:bCs/>
          <w:iCs/>
        </w:rPr>
        <w:t>To seek approval on resource and management arrangements for the centre going forward.</w:t>
      </w:r>
    </w:p>
    <w:p w14:paraId="088874FB" w14:textId="77777777" w:rsidR="008D1273" w:rsidRDefault="004149BD" w:rsidP="008D1273">
      <w:pPr>
        <w:spacing w:after="0" w:line="240" w:lineRule="auto"/>
        <w:rPr>
          <w:rFonts w:cstheme="minorHAnsi"/>
          <w:bCs/>
        </w:rPr>
      </w:pPr>
    </w:p>
    <w:p w14:paraId="088874FC" w14:textId="77777777" w:rsidR="008D1273" w:rsidRPr="00ED4FF1" w:rsidRDefault="00D64BE3" w:rsidP="008D1273">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p>
    <w:p w14:paraId="088874FD" w14:textId="77777777" w:rsidR="008D1273" w:rsidRPr="00191A88" w:rsidRDefault="00D64BE3" w:rsidP="008D1273">
      <w:pPr>
        <w:numPr>
          <w:ilvl w:val="0"/>
          <w:numId w:val="8"/>
        </w:numPr>
        <w:spacing w:after="0" w:line="240" w:lineRule="auto"/>
        <w:rPr>
          <w:rFonts w:cstheme="minorHAnsi"/>
          <w:bCs/>
          <w:iCs/>
          <w:color w:val="FF0000"/>
        </w:rPr>
      </w:pPr>
      <w:r>
        <w:rPr>
          <w:rFonts w:cstheme="minorHAnsi"/>
          <w:bCs/>
          <w:iCs/>
        </w:rPr>
        <w:t xml:space="preserve">Cabinet is recommended to approve the proposals of the task group, as listed in </w:t>
      </w:r>
      <w:r w:rsidRPr="00311AE8">
        <w:rPr>
          <w:rFonts w:cstheme="minorHAnsi"/>
          <w:bCs/>
          <w:iCs/>
        </w:rPr>
        <w:t>paragraphs 25 to 34.</w:t>
      </w:r>
    </w:p>
    <w:p w14:paraId="088874FE" w14:textId="77777777" w:rsidR="008D1273" w:rsidRDefault="004149BD" w:rsidP="008D1273">
      <w:pPr>
        <w:spacing w:after="0" w:line="240" w:lineRule="auto"/>
        <w:ind w:left="360"/>
        <w:rPr>
          <w:rFonts w:cstheme="minorHAnsi"/>
          <w:bCs/>
          <w:iCs/>
        </w:rPr>
      </w:pPr>
    </w:p>
    <w:p w14:paraId="088874FF" w14:textId="77777777" w:rsidR="008D1273" w:rsidRDefault="00D64BE3" w:rsidP="008D1273">
      <w:pPr>
        <w:numPr>
          <w:ilvl w:val="0"/>
          <w:numId w:val="8"/>
        </w:numPr>
        <w:spacing w:after="0" w:line="240" w:lineRule="auto"/>
        <w:rPr>
          <w:rFonts w:cstheme="minorHAnsi"/>
          <w:bCs/>
          <w:iCs/>
        </w:rPr>
      </w:pPr>
      <w:r>
        <w:rPr>
          <w:rFonts w:cstheme="minorHAnsi"/>
          <w:bCs/>
          <w:iCs/>
        </w:rPr>
        <w:t>Cabinet is recommended to approve the creation of a new £16,000 revenue budget, to support the operational management of the community centre.</w:t>
      </w:r>
    </w:p>
    <w:p w14:paraId="08887500" w14:textId="77777777" w:rsidR="008D1273" w:rsidRDefault="004149BD" w:rsidP="008D1273">
      <w:pPr>
        <w:spacing w:after="0" w:line="240" w:lineRule="auto"/>
        <w:rPr>
          <w:rFonts w:cstheme="minorHAnsi"/>
          <w:bCs/>
          <w:iCs/>
        </w:rPr>
      </w:pPr>
    </w:p>
    <w:p w14:paraId="08887501" w14:textId="77777777" w:rsidR="008D1273" w:rsidRDefault="00D64BE3" w:rsidP="008D1273">
      <w:pPr>
        <w:numPr>
          <w:ilvl w:val="0"/>
          <w:numId w:val="8"/>
        </w:numPr>
        <w:spacing w:after="0" w:line="240" w:lineRule="auto"/>
        <w:rPr>
          <w:rFonts w:cstheme="minorHAnsi"/>
          <w:bCs/>
          <w:iCs/>
        </w:rPr>
      </w:pPr>
      <w:r>
        <w:rPr>
          <w:rFonts w:cstheme="minorHAnsi"/>
          <w:bCs/>
          <w:iCs/>
        </w:rPr>
        <w:t>Cabinet is requested to agree to give delegated authority to the Cabinet Member (Finance, Property and Assets) to create a charging structure, general conditions for community use and determine staffing requirements.</w:t>
      </w:r>
    </w:p>
    <w:p w14:paraId="08887502" w14:textId="77777777" w:rsidR="008D1273" w:rsidRDefault="004149BD" w:rsidP="008D1273">
      <w:pPr>
        <w:spacing w:after="0" w:line="240" w:lineRule="auto"/>
        <w:rPr>
          <w:rFonts w:cstheme="minorHAnsi"/>
          <w:bCs/>
          <w:iCs/>
        </w:rPr>
      </w:pPr>
    </w:p>
    <w:p w14:paraId="08887503" w14:textId="77777777" w:rsidR="008D1273" w:rsidRPr="00ED4FF1" w:rsidRDefault="00D64BE3" w:rsidP="008D1273">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08887504" w14:textId="77777777" w:rsidR="008D1273" w:rsidRPr="00191A88" w:rsidRDefault="00D64BE3" w:rsidP="008D1273">
      <w:pPr>
        <w:numPr>
          <w:ilvl w:val="0"/>
          <w:numId w:val="8"/>
        </w:numPr>
        <w:spacing w:after="0" w:line="240" w:lineRule="auto"/>
        <w:rPr>
          <w:rFonts w:cstheme="minorHAnsi"/>
          <w:bCs/>
          <w:iCs/>
        </w:rPr>
      </w:pPr>
      <w:r>
        <w:rPr>
          <w:rFonts w:cstheme="minorHAnsi"/>
          <w:bCs/>
        </w:rPr>
        <w:t>Recommendations are made following a robust public consultation exercise</w:t>
      </w:r>
      <w:r w:rsidRPr="002A2DEA">
        <w:rPr>
          <w:rFonts w:cstheme="minorHAnsi"/>
          <w:bCs/>
        </w:rPr>
        <w:t xml:space="preserve"> </w:t>
      </w:r>
      <w:r>
        <w:rPr>
          <w:rFonts w:cstheme="minorHAnsi"/>
          <w:bCs/>
        </w:rPr>
        <w:t xml:space="preserve">and appraisal by a member task group.  The task group is satisfied that the proposals in this report are in the best interests of both existing centre users, and the wider community who are potential users.    </w:t>
      </w:r>
    </w:p>
    <w:p w14:paraId="08887505" w14:textId="77777777" w:rsidR="008D1273" w:rsidRPr="00191A88" w:rsidRDefault="004149BD" w:rsidP="008D1273">
      <w:pPr>
        <w:spacing w:after="0" w:line="240" w:lineRule="auto"/>
        <w:ind w:left="360"/>
        <w:rPr>
          <w:rFonts w:cstheme="minorHAnsi"/>
          <w:bCs/>
          <w:iCs/>
        </w:rPr>
      </w:pPr>
    </w:p>
    <w:p w14:paraId="08887506" w14:textId="77777777" w:rsidR="008D1273" w:rsidRPr="003E3722" w:rsidRDefault="00D64BE3" w:rsidP="008D1273">
      <w:pPr>
        <w:numPr>
          <w:ilvl w:val="0"/>
          <w:numId w:val="8"/>
        </w:numPr>
        <w:spacing w:after="0" w:line="240" w:lineRule="auto"/>
        <w:rPr>
          <w:rFonts w:cstheme="minorHAnsi"/>
          <w:bCs/>
          <w:iCs/>
        </w:rPr>
      </w:pPr>
      <w:r>
        <w:rPr>
          <w:rFonts w:cstheme="minorHAnsi"/>
          <w:bCs/>
          <w:iCs/>
        </w:rPr>
        <w:t>Creation of a new revenue budget, a charging structure, usage conditions and staffing requirements are key to the effective management of the community centre, and its ongoing sustainability.</w:t>
      </w:r>
    </w:p>
    <w:p w14:paraId="08887507" w14:textId="77777777" w:rsidR="008D1273" w:rsidRPr="00D4431F" w:rsidRDefault="004149BD" w:rsidP="008D1273">
      <w:pPr>
        <w:spacing w:after="0" w:line="240" w:lineRule="auto"/>
        <w:ind w:left="720"/>
        <w:rPr>
          <w:rFonts w:cstheme="minorHAnsi"/>
          <w:bCs/>
        </w:rPr>
      </w:pPr>
    </w:p>
    <w:p w14:paraId="08887508" w14:textId="77777777" w:rsidR="008D1273" w:rsidRPr="00ED4FF1" w:rsidRDefault="00D64BE3" w:rsidP="008D1273">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08887509" w14:textId="77777777" w:rsidR="008D1273" w:rsidRPr="003E3722" w:rsidRDefault="00D64BE3" w:rsidP="008D1273">
      <w:pPr>
        <w:numPr>
          <w:ilvl w:val="0"/>
          <w:numId w:val="8"/>
        </w:numPr>
        <w:spacing w:after="0" w:line="240" w:lineRule="auto"/>
        <w:rPr>
          <w:rFonts w:cstheme="minorHAnsi"/>
          <w:bCs/>
          <w:iCs/>
        </w:rPr>
      </w:pPr>
      <w:r>
        <w:rPr>
          <w:rFonts w:cstheme="minorHAnsi"/>
          <w:bCs/>
          <w:iCs/>
        </w:rPr>
        <w:lastRenderedPageBreak/>
        <w:t xml:space="preserve">The task group has considered and rejected a number of alternative options, including external management of the community centre, and revocation of existing user licences to create a ‘clean slate’ for provision in the centre. By discussion and consensus, task group members have rejected alternatives, as not being in the best interests of the local community at the current time. </w:t>
      </w:r>
    </w:p>
    <w:p w14:paraId="0888750A" w14:textId="77777777" w:rsidR="008D1273" w:rsidRPr="00D4431F" w:rsidRDefault="004149BD" w:rsidP="008D1273">
      <w:pPr>
        <w:spacing w:after="0" w:line="240" w:lineRule="auto"/>
        <w:ind w:left="720"/>
        <w:rPr>
          <w:rFonts w:cstheme="minorHAnsi"/>
          <w:bCs/>
          <w:i/>
        </w:rPr>
      </w:pPr>
    </w:p>
    <w:p w14:paraId="0888750B" w14:textId="77777777" w:rsidR="008D1273" w:rsidRPr="00ED4FF1" w:rsidRDefault="00D64BE3" w:rsidP="008D1273">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0888750C" w14:textId="77777777" w:rsidR="008D1273" w:rsidRDefault="00D64BE3" w:rsidP="008D1273">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p>
    <w:p w14:paraId="0888750D" w14:textId="77777777" w:rsidR="008D1273" w:rsidRPr="006149F1" w:rsidRDefault="004149BD" w:rsidP="008D1273">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DD61F4" w14:paraId="08887510" w14:textId="77777777" w:rsidTr="00413917">
        <w:tc>
          <w:tcPr>
            <w:tcW w:w="4848" w:type="dxa"/>
            <w:shd w:val="clear" w:color="auto" w:fill="auto"/>
            <w:vAlign w:val="center"/>
          </w:tcPr>
          <w:p w14:paraId="0888750E" w14:textId="77777777" w:rsidR="008D1273" w:rsidRPr="00CB77AC" w:rsidRDefault="00D64BE3" w:rsidP="00413917">
            <w:pPr>
              <w:spacing w:line="240" w:lineRule="auto"/>
              <w:jc w:val="center"/>
              <w:rPr>
                <w:rFonts w:cstheme="minorHAnsi"/>
                <w:b/>
              </w:rPr>
            </w:pPr>
            <w:r w:rsidRPr="00CB77AC">
              <w:rPr>
                <w:rFonts w:cstheme="minorHAnsi"/>
                <w:b/>
              </w:rPr>
              <w:t>An exemplary council</w:t>
            </w:r>
          </w:p>
        </w:tc>
        <w:tc>
          <w:tcPr>
            <w:tcW w:w="4678" w:type="dxa"/>
            <w:vAlign w:val="center"/>
          </w:tcPr>
          <w:p w14:paraId="0888750F" w14:textId="77777777" w:rsidR="008D1273" w:rsidRPr="00CB77AC" w:rsidRDefault="00D64BE3" w:rsidP="00413917">
            <w:pPr>
              <w:spacing w:line="240" w:lineRule="auto"/>
              <w:jc w:val="center"/>
              <w:rPr>
                <w:rFonts w:cstheme="minorHAnsi"/>
                <w:b/>
              </w:rPr>
            </w:pPr>
            <w:r w:rsidRPr="00CB77AC">
              <w:rPr>
                <w:rFonts w:cstheme="minorHAnsi"/>
                <w:b/>
              </w:rPr>
              <w:t>Thriving communities</w:t>
            </w:r>
          </w:p>
        </w:tc>
      </w:tr>
      <w:tr w:rsidR="00DD61F4" w14:paraId="08887513" w14:textId="77777777" w:rsidTr="00413917">
        <w:tc>
          <w:tcPr>
            <w:tcW w:w="4848" w:type="dxa"/>
            <w:shd w:val="clear" w:color="auto" w:fill="auto"/>
            <w:vAlign w:val="center"/>
          </w:tcPr>
          <w:p w14:paraId="08887511" w14:textId="77777777" w:rsidR="008D1273" w:rsidRPr="00D4431F" w:rsidRDefault="00D64BE3" w:rsidP="00413917">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08887512" w14:textId="77777777" w:rsidR="008D1273" w:rsidRPr="00D4431F" w:rsidRDefault="00D64BE3" w:rsidP="00413917">
            <w:pPr>
              <w:spacing w:line="240" w:lineRule="auto"/>
              <w:jc w:val="center"/>
              <w:rPr>
                <w:rFonts w:cstheme="minorHAnsi"/>
                <w:bCs/>
              </w:rPr>
            </w:pPr>
            <w:r w:rsidRPr="00D4431F">
              <w:rPr>
                <w:rFonts w:cstheme="minorHAnsi"/>
                <w:bCs/>
              </w:rPr>
              <w:t>Good homes, green spaces, healthy places</w:t>
            </w:r>
          </w:p>
        </w:tc>
      </w:tr>
    </w:tbl>
    <w:p w14:paraId="08887514" w14:textId="77777777" w:rsidR="008D1273" w:rsidRDefault="004149BD" w:rsidP="008D1273">
      <w:pPr>
        <w:pStyle w:val="Heading2"/>
        <w:spacing w:before="0" w:beforeAutospacing="0"/>
        <w:rPr>
          <w:rFonts w:asciiTheme="majorHAnsi" w:hAnsiTheme="majorHAnsi" w:cstheme="majorHAnsi"/>
          <w:sz w:val="22"/>
          <w:szCs w:val="22"/>
        </w:rPr>
      </w:pPr>
    </w:p>
    <w:p w14:paraId="08887515" w14:textId="77777777" w:rsidR="008D1273" w:rsidRPr="00ED4FF1" w:rsidRDefault="00D64BE3" w:rsidP="008D1273">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08887516" w14:textId="77777777" w:rsidR="008D1273" w:rsidRDefault="00D64BE3" w:rsidP="008D1273">
      <w:pPr>
        <w:numPr>
          <w:ilvl w:val="0"/>
          <w:numId w:val="8"/>
        </w:numPr>
        <w:spacing w:after="0" w:line="240" w:lineRule="auto"/>
        <w:rPr>
          <w:rFonts w:cstheme="minorHAnsi"/>
          <w:bCs/>
          <w:iCs/>
        </w:rPr>
      </w:pPr>
      <w:r w:rsidRPr="00BA0B79">
        <w:rPr>
          <w:rFonts w:cstheme="minorHAnsi"/>
          <w:bCs/>
          <w:iCs/>
        </w:rPr>
        <w:t>Moss Side Community Centre</w:t>
      </w:r>
      <w:r>
        <w:rPr>
          <w:rFonts w:cstheme="minorHAnsi"/>
          <w:bCs/>
          <w:iCs/>
        </w:rPr>
        <w:t xml:space="preserve"> was built by the </w:t>
      </w:r>
      <w:r>
        <w:t xml:space="preserve">Central Lancashire Development Corporation, in or around 1985.  It </w:t>
      </w:r>
      <w:r>
        <w:rPr>
          <w:rFonts w:cstheme="minorHAnsi"/>
          <w:bCs/>
          <w:iCs/>
        </w:rPr>
        <w:t>is in the Council’s ownership, but day to day operations have historically been managed by a voluntary committee.  In January 2021, the Council took over management of the centre on an interim basis.</w:t>
      </w:r>
    </w:p>
    <w:p w14:paraId="08887517" w14:textId="77777777" w:rsidR="008D1273" w:rsidRDefault="004149BD" w:rsidP="008D1273">
      <w:pPr>
        <w:spacing w:after="0" w:line="240" w:lineRule="auto"/>
        <w:ind w:left="360"/>
        <w:rPr>
          <w:rFonts w:cstheme="minorHAnsi"/>
          <w:bCs/>
          <w:iCs/>
        </w:rPr>
      </w:pPr>
    </w:p>
    <w:p w14:paraId="08887518" w14:textId="77777777" w:rsidR="008D1273" w:rsidRDefault="00D64BE3" w:rsidP="008D1273">
      <w:pPr>
        <w:numPr>
          <w:ilvl w:val="0"/>
          <w:numId w:val="8"/>
        </w:numPr>
        <w:spacing w:after="0" w:line="240" w:lineRule="auto"/>
        <w:rPr>
          <w:rFonts w:cstheme="minorHAnsi"/>
          <w:bCs/>
          <w:iCs/>
        </w:rPr>
      </w:pPr>
      <w:r>
        <w:rPr>
          <w:rFonts w:cstheme="minorHAnsi"/>
          <w:bCs/>
          <w:iCs/>
        </w:rPr>
        <w:t xml:space="preserve">No changes were made to the licences or uses of the centre at this time, however when the COVID-19 pandemic hit and became increasingly serious, all regular user groups with the exception of childcare (an essential service) suspended their activity.  </w:t>
      </w:r>
    </w:p>
    <w:p w14:paraId="08887519" w14:textId="77777777" w:rsidR="008D1273" w:rsidRDefault="004149BD" w:rsidP="008D1273">
      <w:pPr>
        <w:spacing w:after="0" w:line="240" w:lineRule="auto"/>
        <w:rPr>
          <w:rFonts w:cstheme="minorHAnsi"/>
          <w:bCs/>
          <w:iCs/>
        </w:rPr>
      </w:pPr>
    </w:p>
    <w:p w14:paraId="0888751A" w14:textId="77777777" w:rsidR="008D1273" w:rsidRDefault="00D64BE3" w:rsidP="008D1273">
      <w:pPr>
        <w:numPr>
          <w:ilvl w:val="0"/>
          <w:numId w:val="8"/>
        </w:numPr>
        <w:spacing w:after="0" w:line="240" w:lineRule="auto"/>
        <w:rPr>
          <w:rFonts w:cstheme="minorHAnsi"/>
          <w:bCs/>
          <w:iCs/>
        </w:rPr>
      </w:pPr>
      <w:r>
        <w:rPr>
          <w:rFonts w:cstheme="minorHAnsi"/>
          <w:bCs/>
          <w:iCs/>
        </w:rPr>
        <w:t>Moss Side Community Centre Improvements has been a longstanding project on the Leyland and Farington Hub action plan.  Previous issues with anti-social behaviour and poor lighting around the building have led to people avoiding the immediate area, and users withdrawing to transfer to alternative venues.</w:t>
      </w:r>
    </w:p>
    <w:p w14:paraId="0888751B" w14:textId="77777777" w:rsidR="008D1273" w:rsidRDefault="004149BD" w:rsidP="008D1273">
      <w:pPr>
        <w:spacing w:after="0" w:line="240" w:lineRule="auto"/>
        <w:rPr>
          <w:rFonts w:cstheme="minorHAnsi"/>
          <w:bCs/>
          <w:iCs/>
        </w:rPr>
      </w:pPr>
    </w:p>
    <w:p w14:paraId="0888751C" w14:textId="77777777" w:rsidR="008D1273" w:rsidRDefault="00D64BE3" w:rsidP="008D1273">
      <w:pPr>
        <w:numPr>
          <w:ilvl w:val="0"/>
          <w:numId w:val="8"/>
        </w:numPr>
        <w:spacing w:after="0" w:line="240" w:lineRule="auto"/>
        <w:rPr>
          <w:rFonts w:cstheme="minorHAnsi"/>
          <w:bCs/>
          <w:iCs/>
        </w:rPr>
      </w:pPr>
      <w:r>
        <w:rPr>
          <w:rFonts w:cstheme="minorHAnsi"/>
          <w:bCs/>
          <w:iCs/>
        </w:rPr>
        <w:t>In March 2021, a task group was set up from the Leyland and Farington Community Hub with the following membership:</w:t>
      </w:r>
    </w:p>
    <w:p w14:paraId="0888751D" w14:textId="77777777" w:rsidR="008D1273" w:rsidRDefault="004149BD" w:rsidP="008D1273">
      <w:pPr>
        <w:spacing w:after="0" w:line="240" w:lineRule="auto"/>
        <w:ind w:firstLine="360"/>
        <w:rPr>
          <w:rFonts w:cstheme="minorHAnsi"/>
          <w:bCs/>
          <w:iCs/>
        </w:rPr>
      </w:pPr>
    </w:p>
    <w:p w14:paraId="0888751E" w14:textId="77777777" w:rsidR="008D1273" w:rsidRDefault="004149BD" w:rsidP="008D1273">
      <w:pPr>
        <w:spacing w:after="0" w:line="240" w:lineRule="auto"/>
        <w:ind w:firstLine="360"/>
        <w:rPr>
          <w:rFonts w:cstheme="minorHAnsi"/>
          <w:bCs/>
          <w:iCs/>
        </w:rPr>
        <w:sectPr w:rsidR="008D1273" w:rsidSect="00D4431F">
          <w:headerReference w:type="default" r:id="rId9"/>
          <w:pgSz w:w="11906" w:h="16838"/>
          <w:pgMar w:top="1440" w:right="1440" w:bottom="1440" w:left="1440" w:header="708" w:footer="708" w:gutter="0"/>
          <w:cols w:space="708"/>
          <w:docGrid w:linePitch="360"/>
        </w:sectPr>
      </w:pPr>
    </w:p>
    <w:p w14:paraId="0888751F" w14:textId="77777777" w:rsidR="008D1273" w:rsidRDefault="004149BD" w:rsidP="008D1273">
      <w:pPr>
        <w:spacing w:after="0" w:line="240" w:lineRule="auto"/>
        <w:ind w:firstLine="360"/>
        <w:rPr>
          <w:rFonts w:cstheme="minorHAnsi"/>
          <w:bCs/>
          <w:iCs/>
        </w:rPr>
        <w:sectPr w:rsidR="008D1273" w:rsidSect="008D1273">
          <w:type w:val="continuous"/>
          <w:pgSz w:w="11906" w:h="16838"/>
          <w:pgMar w:top="1440" w:right="1440" w:bottom="1440" w:left="1440" w:header="708" w:footer="708" w:gutter="0"/>
          <w:cols w:space="708"/>
          <w:docGrid w:linePitch="360"/>
        </w:sectPr>
      </w:pPr>
    </w:p>
    <w:p w14:paraId="08887521" w14:textId="79A251D4" w:rsidR="008D1273" w:rsidRDefault="00D64BE3" w:rsidP="008D1273">
      <w:pPr>
        <w:spacing w:after="0" w:line="240" w:lineRule="auto"/>
        <w:ind w:firstLine="360"/>
        <w:rPr>
          <w:rFonts w:cstheme="minorHAnsi"/>
          <w:bCs/>
          <w:iCs/>
        </w:rPr>
      </w:pPr>
      <w:r>
        <w:rPr>
          <w:rFonts w:cstheme="minorHAnsi"/>
          <w:bCs/>
          <w:iCs/>
        </w:rPr>
        <w:t>Cllr Aniela Bylinski Gelder (Chair)   Cllr Mary Green</w:t>
      </w:r>
    </w:p>
    <w:p w14:paraId="08887522" w14:textId="77777777" w:rsidR="008D1273" w:rsidRDefault="00D64BE3" w:rsidP="008D1273">
      <w:pPr>
        <w:spacing w:after="0" w:line="240" w:lineRule="auto"/>
        <w:ind w:left="360"/>
        <w:rPr>
          <w:rFonts w:cstheme="minorHAnsi"/>
          <w:bCs/>
          <w:iCs/>
        </w:rPr>
      </w:pPr>
      <w:r>
        <w:rPr>
          <w:rFonts w:cstheme="minorHAnsi"/>
          <w:bCs/>
          <w:iCs/>
        </w:rPr>
        <w:t>Cllr Jane Bell</w:t>
      </w:r>
    </w:p>
    <w:p w14:paraId="08887523" w14:textId="77777777" w:rsidR="008D1273" w:rsidRDefault="00D64BE3" w:rsidP="008D1273">
      <w:pPr>
        <w:spacing w:after="0" w:line="240" w:lineRule="auto"/>
        <w:ind w:left="360"/>
        <w:rPr>
          <w:rFonts w:cstheme="minorHAnsi"/>
          <w:bCs/>
          <w:iCs/>
        </w:rPr>
      </w:pPr>
      <w:r>
        <w:rPr>
          <w:rFonts w:cstheme="minorHAnsi"/>
          <w:bCs/>
          <w:iCs/>
        </w:rPr>
        <w:t>Cllr Colin Sharples</w:t>
      </w:r>
    </w:p>
    <w:p w14:paraId="08887525" w14:textId="77777777" w:rsidR="008D1273" w:rsidRDefault="004149BD" w:rsidP="008D1273">
      <w:pPr>
        <w:spacing w:after="0" w:line="240" w:lineRule="auto"/>
        <w:rPr>
          <w:rFonts w:cstheme="minorHAnsi"/>
          <w:bCs/>
          <w:iCs/>
        </w:rPr>
      </w:pPr>
    </w:p>
    <w:p w14:paraId="08887526" w14:textId="77777777" w:rsidR="008D1273" w:rsidRPr="00ED4FF1" w:rsidRDefault="00D64BE3" w:rsidP="008D1273">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Task Group Findings</w:t>
      </w:r>
    </w:p>
    <w:p w14:paraId="08887527" w14:textId="77777777" w:rsidR="008D1273" w:rsidRPr="001558A0" w:rsidRDefault="00D64BE3" w:rsidP="008D1273">
      <w:pPr>
        <w:pStyle w:val="ListParagraph"/>
        <w:numPr>
          <w:ilvl w:val="0"/>
          <w:numId w:val="8"/>
        </w:numPr>
        <w:spacing w:line="240" w:lineRule="auto"/>
        <w:rPr>
          <w:rFonts w:ascii="Segoe UI" w:eastAsia="Times New Roman" w:hAnsi="Segoe UI" w:cs="Segoe UI"/>
          <w:sz w:val="21"/>
          <w:szCs w:val="21"/>
          <w:lang w:eastAsia="en-GB"/>
        </w:rPr>
      </w:pPr>
      <w:r>
        <w:rPr>
          <w:rFonts w:cstheme="minorHAnsi"/>
          <w:bCs/>
          <w:iCs/>
        </w:rPr>
        <w:t>The task group identified and discussed a number of factors, including:</w:t>
      </w:r>
    </w:p>
    <w:p w14:paraId="08887528" w14:textId="77777777" w:rsidR="008D1273" w:rsidRDefault="004149BD" w:rsidP="008D1273">
      <w:pPr>
        <w:pStyle w:val="ListParagraph"/>
        <w:spacing w:line="240" w:lineRule="auto"/>
        <w:ind w:left="360"/>
        <w:rPr>
          <w:rFonts w:cstheme="minorHAnsi"/>
          <w:bCs/>
          <w:iCs/>
        </w:rPr>
      </w:pPr>
    </w:p>
    <w:p w14:paraId="08887529" w14:textId="77777777" w:rsidR="008D1273" w:rsidRDefault="00D64BE3" w:rsidP="008D1273">
      <w:pPr>
        <w:pStyle w:val="ListParagraph"/>
        <w:numPr>
          <w:ilvl w:val="0"/>
          <w:numId w:val="11"/>
        </w:numPr>
        <w:spacing w:line="240" w:lineRule="auto"/>
        <w:rPr>
          <w:rFonts w:eastAsia="Times New Roman" w:cstheme="minorHAnsi"/>
          <w:lang w:eastAsia="en-GB"/>
        </w:rPr>
      </w:pPr>
      <w:r w:rsidRPr="001558A0">
        <w:rPr>
          <w:rFonts w:eastAsia="Times New Roman" w:cstheme="minorHAnsi"/>
          <w:lang w:eastAsia="en-GB"/>
        </w:rPr>
        <w:t xml:space="preserve">The public perception of the </w:t>
      </w:r>
      <w:r>
        <w:rPr>
          <w:rFonts w:eastAsia="Times New Roman" w:cstheme="minorHAnsi"/>
          <w:lang w:eastAsia="en-GB"/>
        </w:rPr>
        <w:t xml:space="preserve">community centre </w:t>
      </w:r>
      <w:r w:rsidRPr="001558A0">
        <w:rPr>
          <w:rFonts w:eastAsia="Times New Roman" w:cstheme="minorHAnsi"/>
          <w:lang w:eastAsia="en-GB"/>
        </w:rPr>
        <w:t>building</w:t>
      </w:r>
    </w:p>
    <w:p w14:paraId="0888752A" w14:textId="77777777" w:rsidR="008D1273" w:rsidRDefault="00D64BE3" w:rsidP="008D1273">
      <w:pPr>
        <w:pStyle w:val="ListParagraph"/>
        <w:numPr>
          <w:ilvl w:val="0"/>
          <w:numId w:val="11"/>
        </w:numPr>
        <w:spacing w:line="240" w:lineRule="auto"/>
        <w:rPr>
          <w:rFonts w:eastAsia="Times New Roman" w:cstheme="minorHAnsi"/>
          <w:lang w:eastAsia="en-GB"/>
        </w:rPr>
      </w:pPr>
      <w:r>
        <w:rPr>
          <w:rFonts w:eastAsia="Times New Roman" w:cstheme="minorHAnsi"/>
          <w:lang w:eastAsia="en-GB"/>
        </w:rPr>
        <w:t>The condition of the community centre building</w:t>
      </w:r>
    </w:p>
    <w:p w14:paraId="0888752B" w14:textId="77777777" w:rsidR="008D1273" w:rsidRDefault="00D64BE3" w:rsidP="008D1273">
      <w:pPr>
        <w:pStyle w:val="ListParagraph"/>
        <w:numPr>
          <w:ilvl w:val="0"/>
          <w:numId w:val="11"/>
        </w:numPr>
        <w:spacing w:line="240" w:lineRule="auto"/>
        <w:rPr>
          <w:rFonts w:eastAsia="Times New Roman" w:cstheme="minorHAnsi"/>
          <w:lang w:eastAsia="en-GB"/>
        </w:rPr>
      </w:pPr>
      <w:r>
        <w:rPr>
          <w:rFonts w:eastAsia="Times New Roman" w:cstheme="minorHAnsi"/>
          <w:lang w:eastAsia="en-GB"/>
        </w:rPr>
        <w:t xml:space="preserve">Accessibility to / availability of the building </w:t>
      </w:r>
    </w:p>
    <w:p w14:paraId="0888752C" w14:textId="77777777" w:rsidR="008D1273" w:rsidRDefault="00D64BE3" w:rsidP="008D1273">
      <w:pPr>
        <w:pStyle w:val="ListParagraph"/>
        <w:numPr>
          <w:ilvl w:val="0"/>
          <w:numId w:val="11"/>
        </w:numPr>
        <w:spacing w:line="240" w:lineRule="auto"/>
        <w:rPr>
          <w:rFonts w:eastAsia="Times New Roman" w:cstheme="minorHAnsi"/>
          <w:lang w:eastAsia="en-GB"/>
        </w:rPr>
      </w:pPr>
      <w:r>
        <w:rPr>
          <w:rFonts w:eastAsia="Times New Roman" w:cstheme="minorHAnsi"/>
          <w:lang w:eastAsia="en-GB"/>
        </w:rPr>
        <w:t>The range of activities provided by existing users</w:t>
      </w:r>
    </w:p>
    <w:p w14:paraId="0888752D" w14:textId="77777777" w:rsidR="00DD61F4" w:rsidRPr="00D70E93" w:rsidRDefault="00DD61F4" w:rsidP="00D70E93">
      <w:pPr>
        <w:spacing w:line="240" w:lineRule="auto"/>
        <w:rPr>
          <w:rFonts w:eastAsia="Times New Roman" w:cstheme="minorHAnsi"/>
          <w:lang w:eastAsia="en-GB"/>
        </w:rPr>
        <w:sectPr w:rsidR="00DD61F4" w:rsidRPr="00D70E93" w:rsidSect="008D1273">
          <w:type w:val="continuous"/>
          <w:pgSz w:w="11906" w:h="16838"/>
          <w:pgMar w:top="1440" w:right="1440" w:bottom="1440" w:left="1440" w:header="708" w:footer="708" w:gutter="0"/>
          <w:cols w:space="708"/>
          <w:docGrid w:linePitch="360"/>
        </w:sectPr>
      </w:pPr>
    </w:p>
    <w:p w14:paraId="0888752E" w14:textId="77777777" w:rsidR="008D1273" w:rsidRPr="001558A0" w:rsidRDefault="00D64BE3" w:rsidP="008D1273">
      <w:pPr>
        <w:pStyle w:val="ListParagraph"/>
        <w:numPr>
          <w:ilvl w:val="0"/>
          <w:numId w:val="11"/>
        </w:numPr>
        <w:spacing w:line="240" w:lineRule="auto"/>
        <w:rPr>
          <w:rFonts w:ascii="Segoe UI" w:eastAsia="Times New Roman" w:hAnsi="Segoe UI" w:cs="Segoe UI"/>
          <w:sz w:val="21"/>
          <w:szCs w:val="21"/>
          <w:lang w:eastAsia="en-GB"/>
        </w:rPr>
      </w:pPr>
      <w:r w:rsidRPr="001558A0">
        <w:rPr>
          <w:rFonts w:eastAsia="Times New Roman" w:cstheme="minorHAnsi"/>
          <w:lang w:eastAsia="en-GB"/>
        </w:rPr>
        <w:lastRenderedPageBreak/>
        <w:t>The need to consult publicly and gauge opinions on the centre</w:t>
      </w:r>
    </w:p>
    <w:p w14:paraId="0888752F" w14:textId="77777777" w:rsidR="008D1273" w:rsidRDefault="004149BD" w:rsidP="008D1273">
      <w:pPr>
        <w:spacing w:after="0" w:line="240" w:lineRule="auto"/>
        <w:rPr>
          <w:rFonts w:cstheme="minorHAnsi"/>
          <w:bCs/>
          <w:iCs/>
        </w:rPr>
      </w:pPr>
    </w:p>
    <w:p w14:paraId="08887530" w14:textId="77777777" w:rsidR="008D1273" w:rsidRPr="001558A0" w:rsidRDefault="00D64BE3" w:rsidP="008D1273">
      <w:pPr>
        <w:pStyle w:val="ListParagraph"/>
        <w:numPr>
          <w:ilvl w:val="0"/>
          <w:numId w:val="8"/>
        </w:numPr>
        <w:spacing w:line="240" w:lineRule="auto"/>
        <w:rPr>
          <w:rFonts w:ascii="Segoe UI" w:eastAsia="Times New Roman" w:hAnsi="Segoe UI" w:cs="Segoe UI"/>
          <w:sz w:val="21"/>
          <w:szCs w:val="21"/>
          <w:lang w:eastAsia="en-GB"/>
        </w:rPr>
      </w:pPr>
      <w:r>
        <w:rPr>
          <w:rFonts w:cstheme="minorHAnsi"/>
          <w:bCs/>
          <w:iCs/>
        </w:rPr>
        <w:t>The Council’s Facilities Team were asked to visit and survey the building for any outstanding repairs or potential safety issues.  As a consequence, an electrical safety check was carried out and faults were identified. Remedial work was carried out as required.</w:t>
      </w:r>
    </w:p>
    <w:p w14:paraId="08887534" w14:textId="77777777" w:rsidR="008D1273" w:rsidRDefault="00D64BE3" w:rsidP="008D1273">
      <w:pPr>
        <w:pStyle w:val="ListParagraph"/>
        <w:numPr>
          <w:ilvl w:val="0"/>
          <w:numId w:val="8"/>
        </w:numPr>
        <w:spacing w:line="240" w:lineRule="auto"/>
        <w:rPr>
          <w:rFonts w:ascii="Arial" w:eastAsia="Times New Roman" w:hAnsi="Arial" w:cs="Arial"/>
          <w:lang w:eastAsia="en-GB"/>
        </w:rPr>
      </w:pPr>
      <w:r w:rsidRPr="004C48E6">
        <w:rPr>
          <w:rFonts w:ascii="Arial" w:eastAsia="Times New Roman" w:hAnsi="Arial" w:cs="Arial"/>
          <w:lang w:eastAsia="en-GB"/>
        </w:rPr>
        <w:t>Additional</w:t>
      </w:r>
      <w:r>
        <w:rPr>
          <w:rFonts w:ascii="Arial" w:eastAsia="Times New Roman" w:hAnsi="Arial" w:cs="Arial"/>
          <w:lang w:eastAsia="en-GB"/>
        </w:rPr>
        <w:t xml:space="preserve"> works were carried out, including:</w:t>
      </w:r>
    </w:p>
    <w:p w14:paraId="08887535" w14:textId="77777777" w:rsidR="008D1273" w:rsidRPr="00A97F59" w:rsidRDefault="004149BD" w:rsidP="008D1273">
      <w:pPr>
        <w:pStyle w:val="ListParagraph"/>
        <w:rPr>
          <w:rFonts w:ascii="Arial" w:eastAsia="Times New Roman" w:hAnsi="Arial" w:cs="Arial"/>
          <w:sz w:val="10"/>
          <w:szCs w:val="10"/>
          <w:lang w:eastAsia="en-GB"/>
        </w:rPr>
      </w:pPr>
    </w:p>
    <w:p w14:paraId="08887536" w14:textId="77777777" w:rsidR="008D1273" w:rsidRDefault="00D64BE3" w:rsidP="008D1273">
      <w:pPr>
        <w:pStyle w:val="ListParagraph"/>
        <w:numPr>
          <w:ilvl w:val="0"/>
          <w:numId w:val="12"/>
        </w:numPr>
        <w:spacing w:line="240" w:lineRule="auto"/>
        <w:rPr>
          <w:rFonts w:ascii="Arial" w:eastAsia="Times New Roman" w:hAnsi="Arial" w:cs="Arial"/>
          <w:lang w:eastAsia="en-GB"/>
        </w:rPr>
      </w:pPr>
      <w:r>
        <w:rPr>
          <w:rFonts w:ascii="Arial" w:eastAsia="Times New Roman" w:hAnsi="Arial" w:cs="Arial"/>
          <w:lang w:eastAsia="en-GB"/>
        </w:rPr>
        <w:t>Safety repairs to external noticeboards</w:t>
      </w:r>
    </w:p>
    <w:p w14:paraId="08887537" w14:textId="77777777" w:rsidR="008D1273" w:rsidRDefault="00D64BE3" w:rsidP="008D1273">
      <w:pPr>
        <w:pStyle w:val="ListParagraph"/>
        <w:numPr>
          <w:ilvl w:val="0"/>
          <w:numId w:val="12"/>
        </w:numPr>
        <w:spacing w:line="240" w:lineRule="auto"/>
        <w:rPr>
          <w:rFonts w:ascii="Arial" w:eastAsia="Times New Roman" w:hAnsi="Arial" w:cs="Arial"/>
          <w:lang w:eastAsia="en-GB"/>
        </w:rPr>
      </w:pPr>
      <w:r>
        <w:rPr>
          <w:rFonts w:ascii="Arial" w:eastAsia="Times New Roman" w:hAnsi="Arial" w:cs="Arial"/>
          <w:lang w:eastAsia="en-GB"/>
        </w:rPr>
        <w:t xml:space="preserve">Removal of spray paint graffiti </w:t>
      </w:r>
    </w:p>
    <w:p w14:paraId="08887538" w14:textId="77777777" w:rsidR="008D1273" w:rsidRDefault="00D64BE3" w:rsidP="008D1273">
      <w:pPr>
        <w:pStyle w:val="ListParagraph"/>
        <w:numPr>
          <w:ilvl w:val="0"/>
          <w:numId w:val="12"/>
        </w:numPr>
        <w:spacing w:line="240" w:lineRule="auto"/>
        <w:rPr>
          <w:rFonts w:ascii="Arial" w:eastAsia="Times New Roman" w:hAnsi="Arial" w:cs="Arial"/>
          <w:lang w:eastAsia="en-GB"/>
        </w:rPr>
      </w:pPr>
      <w:r>
        <w:rPr>
          <w:rFonts w:ascii="Arial" w:eastAsia="Times New Roman" w:hAnsi="Arial" w:cs="Arial"/>
          <w:lang w:eastAsia="en-GB"/>
        </w:rPr>
        <w:t>Plumbing works in kitchen</w:t>
      </w:r>
    </w:p>
    <w:p w14:paraId="08887539" w14:textId="77777777" w:rsidR="008D1273" w:rsidRDefault="00D64BE3" w:rsidP="008D1273">
      <w:pPr>
        <w:pStyle w:val="ListParagraph"/>
        <w:numPr>
          <w:ilvl w:val="0"/>
          <w:numId w:val="12"/>
        </w:numPr>
        <w:spacing w:line="240" w:lineRule="auto"/>
        <w:rPr>
          <w:rFonts w:ascii="Arial" w:eastAsia="Times New Roman" w:hAnsi="Arial" w:cs="Arial"/>
          <w:lang w:eastAsia="en-GB"/>
        </w:rPr>
      </w:pPr>
      <w:r>
        <w:rPr>
          <w:rFonts w:ascii="Arial" w:eastAsia="Times New Roman" w:hAnsi="Arial" w:cs="Arial"/>
          <w:lang w:eastAsia="en-GB"/>
        </w:rPr>
        <w:t>Leaf / detritus clearing from gutters and drains</w:t>
      </w:r>
    </w:p>
    <w:p w14:paraId="0888753A" w14:textId="77777777" w:rsidR="008D1273" w:rsidRPr="004C48E6" w:rsidRDefault="004149BD" w:rsidP="008D1273">
      <w:pPr>
        <w:pStyle w:val="ListParagraph"/>
        <w:rPr>
          <w:rFonts w:ascii="Arial" w:eastAsia="Times New Roman" w:hAnsi="Arial" w:cs="Arial"/>
          <w:lang w:eastAsia="en-GB"/>
        </w:rPr>
      </w:pPr>
    </w:p>
    <w:p w14:paraId="0888753B" w14:textId="77777777" w:rsidR="008D1273" w:rsidRDefault="00D64BE3" w:rsidP="008D1273">
      <w:pPr>
        <w:pStyle w:val="ListParagraph"/>
        <w:numPr>
          <w:ilvl w:val="0"/>
          <w:numId w:val="8"/>
        </w:numPr>
        <w:spacing w:line="240" w:lineRule="auto"/>
        <w:rPr>
          <w:rFonts w:ascii="Arial" w:eastAsia="Times New Roman" w:hAnsi="Arial" w:cs="Arial"/>
          <w:lang w:eastAsia="en-GB"/>
        </w:rPr>
      </w:pPr>
      <w:r>
        <w:rPr>
          <w:rFonts w:ascii="Arial" w:eastAsia="Times New Roman" w:hAnsi="Arial" w:cs="Arial"/>
          <w:lang w:eastAsia="en-GB"/>
        </w:rPr>
        <w:t>Survey questions to seek feedback from the public were discussed and agreed by the task group (attached at appendix 1.)  Consultation was carried out in a number of forms:</w:t>
      </w:r>
    </w:p>
    <w:p w14:paraId="0888753C" w14:textId="77777777" w:rsidR="008D1273" w:rsidRPr="00A97F59" w:rsidRDefault="004149BD" w:rsidP="008D1273">
      <w:pPr>
        <w:pStyle w:val="ListParagraph"/>
        <w:spacing w:line="240" w:lineRule="auto"/>
        <w:ind w:left="360"/>
        <w:rPr>
          <w:rFonts w:ascii="Arial" w:eastAsia="Times New Roman" w:hAnsi="Arial" w:cs="Arial"/>
          <w:sz w:val="14"/>
          <w:szCs w:val="14"/>
          <w:lang w:eastAsia="en-GB"/>
        </w:rPr>
      </w:pPr>
    </w:p>
    <w:p w14:paraId="0888753D" w14:textId="77777777" w:rsidR="008D1273" w:rsidRDefault="00D64BE3" w:rsidP="008D1273">
      <w:pPr>
        <w:pStyle w:val="ListParagraph"/>
        <w:numPr>
          <w:ilvl w:val="0"/>
          <w:numId w:val="13"/>
        </w:numPr>
        <w:spacing w:line="240" w:lineRule="auto"/>
        <w:rPr>
          <w:rFonts w:ascii="Arial" w:eastAsia="Times New Roman" w:hAnsi="Arial" w:cs="Arial"/>
          <w:lang w:eastAsia="en-GB"/>
        </w:rPr>
      </w:pPr>
      <w:r>
        <w:rPr>
          <w:rFonts w:ascii="Arial" w:eastAsia="Times New Roman" w:hAnsi="Arial" w:cs="Arial"/>
          <w:lang w:eastAsia="en-GB"/>
        </w:rPr>
        <w:t>Online at southribble.gov.uk from 1 to 30 June</w:t>
      </w:r>
    </w:p>
    <w:p w14:paraId="0888753E" w14:textId="77777777" w:rsidR="008D1273" w:rsidRDefault="00D64BE3" w:rsidP="008D1273">
      <w:pPr>
        <w:pStyle w:val="ListParagraph"/>
        <w:numPr>
          <w:ilvl w:val="0"/>
          <w:numId w:val="13"/>
        </w:numPr>
        <w:spacing w:line="240" w:lineRule="auto"/>
        <w:rPr>
          <w:rFonts w:ascii="Arial" w:eastAsia="Times New Roman" w:hAnsi="Arial" w:cs="Arial"/>
          <w:lang w:eastAsia="en-GB"/>
        </w:rPr>
      </w:pPr>
      <w:r>
        <w:rPr>
          <w:rFonts w:ascii="Arial" w:eastAsia="Times New Roman" w:hAnsi="Arial" w:cs="Arial"/>
          <w:lang w:eastAsia="en-GB"/>
        </w:rPr>
        <w:t>By phone to 625625 from 1 to 30 June</w:t>
      </w:r>
    </w:p>
    <w:p w14:paraId="0888753F" w14:textId="77777777" w:rsidR="008D1273" w:rsidRDefault="00D64BE3" w:rsidP="008D1273">
      <w:pPr>
        <w:pStyle w:val="ListParagraph"/>
        <w:numPr>
          <w:ilvl w:val="0"/>
          <w:numId w:val="13"/>
        </w:numPr>
        <w:spacing w:line="240" w:lineRule="auto"/>
        <w:rPr>
          <w:rFonts w:ascii="Arial" w:eastAsia="Times New Roman" w:hAnsi="Arial" w:cs="Arial"/>
          <w:lang w:eastAsia="en-GB"/>
        </w:rPr>
      </w:pPr>
      <w:r>
        <w:rPr>
          <w:rFonts w:ascii="Arial" w:eastAsia="Times New Roman" w:hAnsi="Arial" w:cs="Arial"/>
          <w:lang w:eastAsia="en-GB"/>
        </w:rPr>
        <w:t>In person at the community centre on 3 / 4 / 5 June</w:t>
      </w:r>
    </w:p>
    <w:p w14:paraId="08887540" w14:textId="77777777" w:rsidR="008D1273" w:rsidRDefault="004149BD" w:rsidP="008D1273">
      <w:pPr>
        <w:pStyle w:val="ListParagraph"/>
        <w:spacing w:line="240" w:lineRule="auto"/>
        <w:ind w:left="360"/>
        <w:rPr>
          <w:rFonts w:ascii="Arial" w:eastAsia="Times New Roman" w:hAnsi="Arial" w:cs="Arial"/>
          <w:lang w:eastAsia="en-GB"/>
        </w:rPr>
      </w:pPr>
    </w:p>
    <w:p w14:paraId="08887541"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 xml:space="preserve">In total, </w:t>
      </w:r>
      <w:r w:rsidRPr="004850F8">
        <w:rPr>
          <w:rFonts w:eastAsia="Times New Roman" w:cstheme="minorHAnsi"/>
          <w:lang w:eastAsia="en-GB"/>
        </w:rPr>
        <w:t>132 responses were received.  Of these,</w:t>
      </w:r>
      <w:r>
        <w:rPr>
          <w:rFonts w:eastAsia="Times New Roman" w:cstheme="minorHAnsi"/>
          <w:lang w:eastAsia="en-GB"/>
        </w:rPr>
        <w:t xml:space="preserve"> </w:t>
      </w:r>
      <w:r w:rsidRPr="004850F8">
        <w:rPr>
          <w:rFonts w:eastAsia="Times New Roman" w:cstheme="minorHAnsi"/>
          <w:lang w:eastAsia="en-GB"/>
        </w:rPr>
        <w:t>85 respondents (64%) said they did not use the centre. 47 respondents (36%) did use the centre</w:t>
      </w:r>
      <w:r>
        <w:rPr>
          <w:rFonts w:eastAsia="Times New Roman" w:cstheme="minorHAnsi"/>
          <w:lang w:eastAsia="en-GB"/>
        </w:rPr>
        <w:t>.</w:t>
      </w:r>
    </w:p>
    <w:p w14:paraId="08887542" w14:textId="77777777" w:rsidR="008D1273" w:rsidRDefault="004149BD" w:rsidP="008D1273">
      <w:pPr>
        <w:pStyle w:val="ListParagraph"/>
        <w:spacing w:line="240" w:lineRule="auto"/>
        <w:ind w:left="360"/>
        <w:rPr>
          <w:rFonts w:eastAsia="Times New Roman" w:cstheme="minorHAnsi"/>
          <w:lang w:eastAsia="en-GB"/>
        </w:rPr>
      </w:pPr>
    </w:p>
    <w:p w14:paraId="08887543"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 xml:space="preserve">In terms of profile, the majority of respondents (90 people / 70%) were female.  30 respondents (23%) were male. Age groups 26-40 and 41-65 attracted the most responses, each with 46 (35%.)  31 respondents (23%) were aged 66+, and just 9 respondents (7%) were under 25.  </w:t>
      </w:r>
    </w:p>
    <w:p w14:paraId="08887544" w14:textId="77777777" w:rsidR="008D1273" w:rsidRPr="004850F8" w:rsidRDefault="004149BD" w:rsidP="008D1273">
      <w:pPr>
        <w:pStyle w:val="ListParagraph"/>
        <w:rPr>
          <w:rFonts w:eastAsia="Times New Roman" w:cstheme="minorHAnsi"/>
          <w:lang w:eastAsia="en-GB"/>
        </w:rPr>
      </w:pPr>
    </w:p>
    <w:p w14:paraId="08887545"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Of the 85 respondents who said they did not use the centre, the most popular reasons why were:</w:t>
      </w:r>
    </w:p>
    <w:p w14:paraId="08887546" w14:textId="77777777" w:rsidR="008D1273" w:rsidRPr="00A97F59" w:rsidRDefault="004149BD" w:rsidP="008D1273">
      <w:pPr>
        <w:pStyle w:val="ListParagraph"/>
        <w:rPr>
          <w:rFonts w:eastAsia="Times New Roman" w:cstheme="minorHAnsi"/>
          <w:sz w:val="16"/>
          <w:szCs w:val="16"/>
          <w:lang w:eastAsia="en-GB"/>
        </w:rPr>
      </w:pPr>
    </w:p>
    <w:p w14:paraId="08887547" w14:textId="77777777" w:rsidR="008D1273" w:rsidRDefault="00D64BE3" w:rsidP="008D1273">
      <w:pPr>
        <w:pStyle w:val="ListParagraph"/>
        <w:numPr>
          <w:ilvl w:val="0"/>
          <w:numId w:val="14"/>
        </w:numPr>
        <w:spacing w:line="240" w:lineRule="auto"/>
        <w:rPr>
          <w:rFonts w:eastAsia="Times New Roman" w:cstheme="minorHAnsi"/>
          <w:lang w:eastAsia="en-GB"/>
        </w:rPr>
      </w:pPr>
      <w:r>
        <w:rPr>
          <w:rFonts w:eastAsia="Times New Roman" w:cstheme="minorHAnsi"/>
          <w:lang w:eastAsia="en-GB"/>
        </w:rPr>
        <w:t>‘</w:t>
      </w:r>
      <w:r w:rsidRPr="000412C1">
        <w:rPr>
          <w:rFonts w:eastAsia="Times New Roman" w:cstheme="minorHAnsi"/>
          <w:lang w:eastAsia="en-GB"/>
        </w:rPr>
        <w:t>Don't know what goes on at the centre</w:t>
      </w:r>
      <w:r>
        <w:rPr>
          <w:rFonts w:eastAsia="Times New Roman" w:cstheme="minorHAnsi"/>
          <w:lang w:eastAsia="en-GB"/>
        </w:rPr>
        <w:t>’ – 52 people / 39%</w:t>
      </w:r>
    </w:p>
    <w:p w14:paraId="08887548" w14:textId="77777777" w:rsidR="008D1273" w:rsidRPr="000412C1" w:rsidRDefault="00D64BE3" w:rsidP="008D1273">
      <w:pPr>
        <w:pStyle w:val="ListParagraph"/>
        <w:numPr>
          <w:ilvl w:val="0"/>
          <w:numId w:val="14"/>
        </w:numPr>
        <w:tabs>
          <w:tab w:val="left" w:pos="1134"/>
        </w:tabs>
        <w:spacing w:line="240" w:lineRule="auto"/>
        <w:ind w:left="360" w:firstLine="349"/>
        <w:rPr>
          <w:rFonts w:eastAsia="Times New Roman" w:cstheme="minorHAnsi"/>
          <w:lang w:eastAsia="en-GB"/>
        </w:rPr>
      </w:pPr>
      <w:r w:rsidRPr="000412C1">
        <w:rPr>
          <w:rFonts w:eastAsia="Times New Roman" w:cstheme="minorHAnsi"/>
          <w:lang w:eastAsia="en-GB"/>
        </w:rPr>
        <w:t>‘No suitable activities</w:t>
      </w:r>
      <w:r>
        <w:rPr>
          <w:rFonts w:eastAsia="Times New Roman" w:cstheme="minorHAnsi"/>
          <w:lang w:eastAsia="en-GB"/>
        </w:rPr>
        <w:t xml:space="preserve"> – 32 people / 24%</w:t>
      </w:r>
    </w:p>
    <w:p w14:paraId="08887549" w14:textId="77777777" w:rsidR="008D1273" w:rsidRPr="000412C1" w:rsidRDefault="004149BD" w:rsidP="008D1273">
      <w:pPr>
        <w:pStyle w:val="ListParagraph"/>
        <w:rPr>
          <w:rFonts w:eastAsia="Times New Roman" w:cstheme="minorHAnsi"/>
          <w:lang w:eastAsia="en-GB"/>
        </w:rPr>
      </w:pPr>
    </w:p>
    <w:p w14:paraId="0888754A"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 xml:space="preserve"> The most popular answers to ‘what would you like to see at the community centre’ were:</w:t>
      </w:r>
    </w:p>
    <w:p w14:paraId="0888754B" w14:textId="77777777" w:rsidR="008D1273" w:rsidRPr="00A97F59" w:rsidRDefault="004149BD" w:rsidP="008D1273">
      <w:pPr>
        <w:pStyle w:val="ListParagraph"/>
        <w:spacing w:line="240" w:lineRule="auto"/>
        <w:ind w:left="360"/>
        <w:rPr>
          <w:rFonts w:eastAsia="Times New Roman" w:cstheme="minorHAnsi"/>
          <w:sz w:val="16"/>
          <w:szCs w:val="16"/>
          <w:lang w:eastAsia="en-GB"/>
        </w:rPr>
      </w:pPr>
    </w:p>
    <w:p w14:paraId="0888754C" w14:textId="77777777" w:rsidR="008D1273" w:rsidRDefault="00D64BE3" w:rsidP="008D1273">
      <w:pPr>
        <w:pStyle w:val="ListParagraph"/>
        <w:numPr>
          <w:ilvl w:val="0"/>
          <w:numId w:val="15"/>
        </w:numPr>
        <w:spacing w:line="240" w:lineRule="auto"/>
        <w:rPr>
          <w:rFonts w:eastAsia="Times New Roman" w:cstheme="minorHAnsi"/>
          <w:lang w:eastAsia="en-GB"/>
        </w:rPr>
      </w:pPr>
      <w:r>
        <w:rPr>
          <w:rFonts w:eastAsia="Times New Roman" w:cstheme="minorHAnsi"/>
          <w:lang w:eastAsia="en-GB"/>
        </w:rPr>
        <w:t>Activities for children and young people – 89 people / 67%</w:t>
      </w:r>
    </w:p>
    <w:p w14:paraId="0888754D" w14:textId="77777777" w:rsidR="008D1273" w:rsidRDefault="00D64BE3" w:rsidP="008D1273">
      <w:pPr>
        <w:pStyle w:val="ListParagraph"/>
        <w:numPr>
          <w:ilvl w:val="0"/>
          <w:numId w:val="15"/>
        </w:numPr>
        <w:spacing w:line="240" w:lineRule="auto"/>
        <w:rPr>
          <w:rFonts w:eastAsia="Times New Roman" w:cstheme="minorHAnsi"/>
          <w:lang w:eastAsia="en-GB"/>
        </w:rPr>
      </w:pPr>
      <w:r w:rsidRPr="009F56BE">
        <w:rPr>
          <w:rFonts w:eastAsia="Times New Roman" w:cstheme="minorHAnsi"/>
          <w:lang w:eastAsia="en-GB"/>
        </w:rPr>
        <w:t>Community shop / café</w:t>
      </w:r>
      <w:r>
        <w:rPr>
          <w:rFonts w:eastAsia="Times New Roman" w:cstheme="minorHAnsi"/>
          <w:lang w:eastAsia="en-GB"/>
        </w:rPr>
        <w:t xml:space="preserve"> – 65 people / 49%</w:t>
      </w:r>
    </w:p>
    <w:p w14:paraId="0888754E" w14:textId="77777777" w:rsidR="008D1273" w:rsidRDefault="00D64BE3" w:rsidP="008D1273">
      <w:pPr>
        <w:pStyle w:val="ListParagraph"/>
        <w:numPr>
          <w:ilvl w:val="0"/>
          <w:numId w:val="15"/>
        </w:numPr>
        <w:spacing w:line="240" w:lineRule="auto"/>
        <w:rPr>
          <w:rFonts w:eastAsia="Times New Roman" w:cstheme="minorHAnsi"/>
          <w:lang w:eastAsia="en-GB"/>
        </w:rPr>
      </w:pPr>
      <w:r w:rsidRPr="009F56BE">
        <w:rPr>
          <w:rFonts w:eastAsia="Times New Roman" w:cstheme="minorHAnsi"/>
          <w:lang w:eastAsia="en-GB"/>
        </w:rPr>
        <w:t>Activities for older people</w:t>
      </w:r>
      <w:r>
        <w:rPr>
          <w:rFonts w:eastAsia="Times New Roman" w:cstheme="minorHAnsi"/>
          <w:lang w:eastAsia="en-GB"/>
        </w:rPr>
        <w:t xml:space="preserve"> – 65 people / 48%</w:t>
      </w:r>
    </w:p>
    <w:p w14:paraId="0888754F" w14:textId="77777777" w:rsidR="008D1273" w:rsidRPr="009F56BE" w:rsidRDefault="00D64BE3" w:rsidP="008D1273">
      <w:pPr>
        <w:pStyle w:val="ListParagraph"/>
        <w:numPr>
          <w:ilvl w:val="0"/>
          <w:numId w:val="15"/>
        </w:numPr>
        <w:spacing w:line="240" w:lineRule="auto"/>
        <w:rPr>
          <w:rFonts w:eastAsia="Times New Roman" w:cstheme="minorHAnsi"/>
          <w:lang w:eastAsia="en-GB"/>
        </w:rPr>
      </w:pPr>
      <w:r>
        <w:rPr>
          <w:rFonts w:eastAsia="Times New Roman" w:cstheme="minorHAnsi"/>
          <w:lang w:eastAsia="en-GB"/>
        </w:rPr>
        <w:t>Private hire, e.g. birthday parties – 61 people / 46%</w:t>
      </w:r>
    </w:p>
    <w:p w14:paraId="08887550" w14:textId="77777777" w:rsidR="008D1273" w:rsidRDefault="004149BD" w:rsidP="008D1273">
      <w:pPr>
        <w:pStyle w:val="ListParagraph"/>
        <w:spacing w:line="240" w:lineRule="auto"/>
        <w:ind w:left="360"/>
        <w:rPr>
          <w:rFonts w:eastAsia="Times New Roman" w:cstheme="minorHAnsi"/>
          <w:lang w:eastAsia="en-GB"/>
        </w:rPr>
      </w:pPr>
    </w:p>
    <w:p w14:paraId="08887551"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36 people (27%) said that they would be willing to volunteer at the community centre, with 43 (33%) saying ‘maybe’ and 53 (40%) ‘no.’</w:t>
      </w:r>
    </w:p>
    <w:p w14:paraId="08887552" w14:textId="77777777" w:rsidR="008D1273" w:rsidRDefault="004149BD" w:rsidP="008D1273">
      <w:pPr>
        <w:pStyle w:val="ListParagraph"/>
        <w:spacing w:line="240" w:lineRule="auto"/>
        <w:ind w:left="360"/>
        <w:rPr>
          <w:rFonts w:eastAsia="Times New Roman" w:cstheme="minorHAnsi"/>
          <w:lang w:eastAsia="en-GB"/>
        </w:rPr>
      </w:pPr>
    </w:p>
    <w:p w14:paraId="08887553"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The task group read comments and feedback from respondents on:</w:t>
      </w:r>
    </w:p>
    <w:p w14:paraId="08887554" w14:textId="77777777" w:rsidR="008D1273" w:rsidRDefault="00D64BE3" w:rsidP="008D1273">
      <w:pPr>
        <w:pStyle w:val="ListParagraph"/>
        <w:numPr>
          <w:ilvl w:val="0"/>
          <w:numId w:val="16"/>
        </w:numPr>
        <w:spacing w:line="240" w:lineRule="auto"/>
        <w:rPr>
          <w:rFonts w:eastAsia="Times New Roman" w:cstheme="minorHAnsi"/>
          <w:lang w:eastAsia="en-GB"/>
        </w:rPr>
      </w:pPr>
      <w:r w:rsidRPr="00B35DDE">
        <w:rPr>
          <w:rFonts w:eastAsia="Times New Roman" w:cstheme="minorHAnsi"/>
          <w:lang w:eastAsia="en-GB"/>
        </w:rPr>
        <w:t xml:space="preserve">What </w:t>
      </w:r>
      <w:r>
        <w:rPr>
          <w:rFonts w:eastAsia="Times New Roman" w:cstheme="minorHAnsi"/>
          <w:lang w:eastAsia="en-GB"/>
        </w:rPr>
        <w:t xml:space="preserve">types of provision people </w:t>
      </w:r>
      <w:r w:rsidRPr="00B35DDE">
        <w:rPr>
          <w:rFonts w:eastAsia="Times New Roman" w:cstheme="minorHAnsi"/>
          <w:lang w:eastAsia="en-GB"/>
        </w:rPr>
        <w:t xml:space="preserve">would </w:t>
      </w:r>
      <w:r>
        <w:rPr>
          <w:rFonts w:eastAsia="Times New Roman" w:cstheme="minorHAnsi"/>
          <w:lang w:eastAsia="en-GB"/>
        </w:rPr>
        <w:t>l</w:t>
      </w:r>
      <w:r w:rsidRPr="00B35DDE">
        <w:rPr>
          <w:rFonts w:eastAsia="Times New Roman" w:cstheme="minorHAnsi"/>
          <w:lang w:eastAsia="en-GB"/>
        </w:rPr>
        <w:t xml:space="preserve">ike to see at the </w:t>
      </w:r>
      <w:r>
        <w:rPr>
          <w:rFonts w:eastAsia="Times New Roman" w:cstheme="minorHAnsi"/>
          <w:lang w:eastAsia="en-GB"/>
        </w:rPr>
        <w:t>c</w:t>
      </w:r>
      <w:r w:rsidRPr="00B35DDE">
        <w:rPr>
          <w:rFonts w:eastAsia="Times New Roman" w:cstheme="minorHAnsi"/>
          <w:lang w:eastAsia="en-GB"/>
        </w:rPr>
        <w:t xml:space="preserve">ommunity </w:t>
      </w:r>
      <w:r>
        <w:rPr>
          <w:rFonts w:eastAsia="Times New Roman" w:cstheme="minorHAnsi"/>
          <w:lang w:eastAsia="en-GB"/>
        </w:rPr>
        <w:t>c</w:t>
      </w:r>
      <w:r w:rsidRPr="00B35DDE">
        <w:rPr>
          <w:rFonts w:eastAsia="Times New Roman" w:cstheme="minorHAnsi"/>
          <w:lang w:eastAsia="en-GB"/>
        </w:rPr>
        <w:t>entre</w:t>
      </w:r>
    </w:p>
    <w:p w14:paraId="08887555" w14:textId="77777777" w:rsidR="008D1273" w:rsidRDefault="00D64BE3" w:rsidP="008D1273">
      <w:pPr>
        <w:pStyle w:val="ListParagraph"/>
        <w:numPr>
          <w:ilvl w:val="0"/>
          <w:numId w:val="16"/>
        </w:numPr>
        <w:spacing w:line="240" w:lineRule="auto"/>
        <w:rPr>
          <w:rFonts w:eastAsia="Times New Roman" w:cstheme="minorHAnsi"/>
          <w:lang w:eastAsia="en-GB"/>
        </w:rPr>
      </w:pPr>
      <w:r w:rsidRPr="00B35DDE">
        <w:rPr>
          <w:rFonts w:eastAsia="Times New Roman" w:cstheme="minorHAnsi"/>
          <w:lang w:eastAsia="en-GB"/>
        </w:rPr>
        <w:t xml:space="preserve">What the main </w:t>
      </w:r>
      <w:r>
        <w:rPr>
          <w:rFonts w:eastAsia="Times New Roman" w:cstheme="minorHAnsi"/>
          <w:lang w:eastAsia="en-GB"/>
        </w:rPr>
        <w:t xml:space="preserve">concerns are </w:t>
      </w:r>
      <w:r w:rsidRPr="00B35DDE">
        <w:rPr>
          <w:rFonts w:eastAsia="Times New Roman" w:cstheme="minorHAnsi"/>
          <w:lang w:eastAsia="en-GB"/>
        </w:rPr>
        <w:t xml:space="preserve">about where </w:t>
      </w:r>
      <w:r>
        <w:rPr>
          <w:rFonts w:eastAsia="Times New Roman" w:cstheme="minorHAnsi"/>
          <w:lang w:eastAsia="en-GB"/>
        </w:rPr>
        <w:t xml:space="preserve">people </w:t>
      </w:r>
      <w:r w:rsidRPr="00B35DDE">
        <w:rPr>
          <w:rFonts w:eastAsia="Times New Roman" w:cstheme="minorHAnsi"/>
          <w:lang w:eastAsia="en-GB"/>
        </w:rPr>
        <w:t>live</w:t>
      </w:r>
    </w:p>
    <w:p w14:paraId="08887556" w14:textId="77777777" w:rsidR="008D1273" w:rsidRDefault="00D64BE3" w:rsidP="008D1273">
      <w:pPr>
        <w:pStyle w:val="ListParagraph"/>
        <w:numPr>
          <w:ilvl w:val="0"/>
          <w:numId w:val="16"/>
        </w:numPr>
        <w:spacing w:line="240" w:lineRule="auto"/>
        <w:rPr>
          <w:rFonts w:eastAsia="Times New Roman" w:cstheme="minorHAnsi"/>
          <w:lang w:eastAsia="en-GB"/>
        </w:rPr>
      </w:pPr>
      <w:r w:rsidRPr="00B35DDE">
        <w:rPr>
          <w:rFonts w:eastAsia="Times New Roman" w:cstheme="minorHAnsi"/>
          <w:lang w:eastAsia="en-GB"/>
        </w:rPr>
        <w:t xml:space="preserve">What time of the day </w:t>
      </w:r>
      <w:r>
        <w:rPr>
          <w:rFonts w:eastAsia="Times New Roman" w:cstheme="minorHAnsi"/>
          <w:lang w:eastAsia="en-GB"/>
        </w:rPr>
        <w:t xml:space="preserve">people </w:t>
      </w:r>
      <w:r w:rsidRPr="00B35DDE">
        <w:rPr>
          <w:rFonts w:eastAsia="Times New Roman" w:cstheme="minorHAnsi"/>
          <w:lang w:eastAsia="en-GB"/>
        </w:rPr>
        <w:t xml:space="preserve">would </w:t>
      </w:r>
      <w:r>
        <w:rPr>
          <w:rFonts w:eastAsia="Times New Roman" w:cstheme="minorHAnsi"/>
          <w:lang w:eastAsia="en-GB"/>
        </w:rPr>
        <w:t xml:space="preserve">like </w:t>
      </w:r>
      <w:r w:rsidRPr="00B35DDE">
        <w:rPr>
          <w:rFonts w:eastAsia="Times New Roman" w:cstheme="minorHAnsi"/>
          <w:lang w:eastAsia="en-GB"/>
        </w:rPr>
        <w:t xml:space="preserve">to use the </w:t>
      </w:r>
      <w:r>
        <w:rPr>
          <w:rFonts w:eastAsia="Times New Roman" w:cstheme="minorHAnsi"/>
          <w:lang w:eastAsia="en-GB"/>
        </w:rPr>
        <w:t>c</w:t>
      </w:r>
      <w:r w:rsidRPr="00B35DDE">
        <w:rPr>
          <w:rFonts w:eastAsia="Times New Roman" w:cstheme="minorHAnsi"/>
          <w:lang w:eastAsia="en-GB"/>
        </w:rPr>
        <w:t xml:space="preserve">ommunity </w:t>
      </w:r>
      <w:r>
        <w:rPr>
          <w:rFonts w:eastAsia="Times New Roman" w:cstheme="minorHAnsi"/>
          <w:lang w:eastAsia="en-GB"/>
        </w:rPr>
        <w:t>c</w:t>
      </w:r>
      <w:r w:rsidRPr="00B35DDE">
        <w:rPr>
          <w:rFonts w:eastAsia="Times New Roman" w:cstheme="minorHAnsi"/>
          <w:lang w:eastAsia="en-GB"/>
        </w:rPr>
        <w:t>entre</w:t>
      </w:r>
    </w:p>
    <w:p w14:paraId="08887557" w14:textId="77777777" w:rsidR="008D1273" w:rsidRDefault="00D64BE3" w:rsidP="008D1273">
      <w:pPr>
        <w:pStyle w:val="ListParagraph"/>
        <w:numPr>
          <w:ilvl w:val="0"/>
          <w:numId w:val="16"/>
        </w:numPr>
        <w:spacing w:line="240" w:lineRule="auto"/>
        <w:rPr>
          <w:rFonts w:eastAsia="Times New Roman" w:cstheme="minorHAnsi"/>
          <w:lang w:eastAsia="en-GB"/>
        </w:rPr>
      </w:pPr>
      <w:r>
        <w:rPr>
          <w:rFonts w:eastAsia="Times New Roman" w:cstheme="minorHAnsi"/>
          <w:lang w:eastAsia="en-GB"/>
        </w:rPr>
        <w:t xml:space="preserve">The activities that people would be </w:t>
      </w:r>
      <w:r w:rsidRPr="00B35DDE">
        <w:rPr>
          <w:rFonts w:eastAsia="Times New Roman" w:cstheme="minorHAnsi"/>
          <w:lang w:eastAsia="en-GB"/>
        </w:rPr>
        <w:t>interested in volunteering</w:t>
      </w:r>
      <w:r>
        <w:rPr>
          <w:rFonts w:eastAsia="Times New Roman" w:cstheme="minorHAnsi"/>
          <w:lang w:eastAsia="en-GB"/>
        </w:rPr>
        <w:t xml:space="preserve"> in</w:t>
      </w:r>
    </w:p>
    <w:p w14:paraId="08887558" w14:textId="77777777" w:rsidR="008D1273" w:rsidRDefault="00D64BE3" w:rsidP="008D1273">
      <w:pPr>
        <w:pStyle w:val="ListParagraph"/>
        <w:numPr>
          <w:ilvl w:val="0"/>
          <w:numId w:val="16"/>
        </w:numPr>
        <w:spacing w:line="240" w:lineRule="auto"/>
        <w:rPr>
          <w:rFonts w:eastAsia="Times New Roman" w:cstheme="minorHAnsi"/>
          <w:lang w:eastAsia="en-GB"/>
        </w:rPr>
      </w:pPr>
      <w:r>
        <w:rPr>
          <w:rFonts w:eastAsia="Times New Roman" w:cstheme="minorHAnsi"/>
          <w:lang w:eastAsia="en-GB"/>
        </w:rPr>
        <w:t>The s</w:t>
      </w:r>
      <w:r w:rsidRPr="00B35DDE">
        <w:rPr>
          <w:rFonts w:eastAsia="Times New Roman" w:cstheme="minorHAnsi"/>
          <w:lang w:eastAsia="en-GB"/>
        </w:rPr>
        <w:t xml:space="preserve">kills and/or qualifications </w:t>
      </w:r>
      <w:r>
        <w:rPr>
          <w:rFonts w:eastAsia="Times New Roman" w:cstheme="minorHAnsi"/>
          <w:lang w:eastAsia="en-GB"/>
        </w:rPr>
        <w:t xml:space="preserve">that people </w:t>
      </w:r>
      <w:r w:rsidRPr="00B35DDE">
        <w:rPr>
          <w:rFonts w:eastAsia="Times New Roman" w:cstheme="minorHAnsi"/>
          <w:lang w:eastAsia="en-GB"/>
        </w:rPr>
        <w:t>could bring as volunteer</w:t>
      </w:r>
      <w:r>
        <w:rPr>
          <w:rFonts w:eastAsia="Times New Roman" w:cstheme="minorHAnsi"/>
          <w:lang w:eastAsia="en-GB"/>
        </w:rPr>
        <w:t>s</w:t>
      </w:r>
    </w:p>
    <w:p w14:paraId="08887559" w14:textId="77777777" w:rsidR="008D1273" w:rsidRDefault="004149BD" w:rsidP="008D1273">
      <w:pPr>
        <w:pStyle w:val="ListParagraph"/>
        <w:spacing w:line="240" w:lineRule="auto"/>
        <w:ind w:left="360"/>
        <w:rPr>
          <w:rFonts w:eastAsia="Times New Roman" w:cstheme="minorHAnsi"/>
          <w:lang w:eastAsia="en-GB"/>
        </w:rPr>
      </w:pPr>
    </w:p>
    <w:p w14:paraId="0888755A" w14:textId="77777777" w:rsidR="008D1273" w:rsidRPr="007C7486"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 xml:space="preserve">The same </w:t>
      </w:r>
      <w:r>
        <w:rPr>
          <w:rFonts w:ascii="Arial" w:eastAsia="Times New Roman" w:hAnsi="Arial" w:cs="Arial"/>
          <w:lang w:eastAsia="en-GB"/>
        </w:rPr>
        <w:t xml:space="preserve">survey questions to seek feedback from existing user groups were discussed and agreed by members.  Four complete responses were received, with some verbal </w:t>
      </w:r>
      <w:r>
        <w:rPr>
          <w:rFonts w:ascii="Arial" w:eastAsia="Times New Roman" w:hAnsi="Arial" w:cs="Arial"/>
          <w:lang w:eastAsia="en-GB"/>
        </w:rPr>
        <w:lastRenderedPageBreak/>
        <w:t>comments from a fifth.  This means all but one of the existing user groups responded.  Key themes arising from their feedback include:</w:t>
      </w:r>
    </w:p>
    <w:p w14:paraId="0888755B" w14:textId="77777777" w:rsidR="008D1273" w:rsidRPr="009018C5" w:rsidRDefault="004149BD" w:rsidP="008D1273">
      <w:pPr>
        <w:pStyle w:val="ListParagraph"/>
        <w:spacing w:line="240" w:lineRule="auto"/>
        <w:ind w:left="360"/>
        <w:rPr>
          <w:rFonts w:eastAsia="Times New Roman" w:cstheme="minorHAnsi"/>
          <w:lang w:eastAsia="en-GB"/>
        </w:rPr>
      </w:pPr>
    </w:p>
    <w:p w14:paraId="0888755C" w14:textId="77777777" w:rsidR="008D1273" w:rsidRDefault="00D64BE3" w:rsidP="008D1273">
      <w:pPr>
        <w:pStyle w:val="ListParagraph"/>
        <w:numPr>
          <w:ilvl w:val="0"/>
          <w:numId w:val="17"/>
        </w:numPr>
        <w:spacing w:line="240" w:lineRule="auto"/>
        <w:ind w:hanging="371"/>
        <w:rPr>
          <w:rFonts w:eastAsia="Times New Roman" w:cstheme="minorHAnsi"/>
          <w:lang w:eastAsia="en-GB"/>
        </w:rPr>
      </w:pPr>
      <w:r>
        <w:rPr>
          <w:rFonts w:eastAsia="Times New Roman" w:cstheme="minorHAnsi"/>
          <w:lang w:eastAsia="en-GB"/>
        </w:rPr>
        <w:t>All users wish to continue operating from the centre</w:t>
      </w:r>
    </w:p>
    <w:p w14:paraId="0888755D" w14:textId="77777777" w:rsidR="008D1273" w:rsidRDefault="00D64BE3" w:rsidP="008D1273">
      <w:pPr>
        <w:pStyle w:val="ListParagraph"/>
        <w:numPr>
          <w:ilvl w:val="0"/>
          <w:numId w:val="17"/>
        </w:numPr>
        <w:spacing w:line="240" w:lineRule="auto"/>
        <w:ind w:hanging="371"/>
        <w:rPr>
          <w:rFonts w:eastAsia="Times New Roman" w:cstheme="minorHAnsi"/>
          <w:lang w:eastAsia="en-GB"/>
        </w:rPr>
      </w:pPr>
      <w:r>
        <w:rPr>
          <w:rFonts w:eastAsia="Times New Roman" w:cstheme="minorHAnsi"/>
          <w:lang w:eastAsia="en-GB"/>
        </w:rPr>
        <w:t>The building is in need of refurbishment and modernisation</w:t>
      </w:r>
    </w:p>
    <w:p w14:paraId="0888755E" w14:textId="77777777" w:rsidR="008D1273" w:rsidRDefault="00D64BE3" w:rsidP="008D1273">
      <w:pPr>
        <w:pStyle w:val="ListParagraph"/>
        <w:numPr>
          <w:ilvl w:val="0"/>
          <w:numId w:val="17"/>
        </w:numPr>
        <w:spacing w:line="240" w:lineRule="auto"/>
        <w:ind w:hanging="371"/>
        <w:rPr>
          <w:rFonts w:eastAsia="Times New Roman" w:cstheme="minorHAnsi"/>
          <w:lang w:eastAsia="en-GB"/>
        </w:rPr>
      </w:pPr>
      <w:r>
        <w:rPr>
          <w:rFonts w:eastAsia="Times New Roman" w:cstheme="minorHAnsi"/>
          <w:lang w:eastAsia="en-GB"/>
        </w:rPr>
        <w:t>Wi-Fi / broadband connectivity is required to deliver activities</w:t>
      </w:r>
    </w:p>
    <w:p w14:paraId="0888755F" w14:textId="77777777" w:rsidR="008D1273" w:rsidRDefault="00D64BE3" w:rsidP="008D1273">
      <w:pPr>
        <w:pStyle w:val="ListParagraph"/>
        <w:numPr>
          <w:ilvl w:val="0"/>
          <w:numId w:val="17"/>
        </w:numPr>
        <w:spacing w:line="240" w:lineRule="auto"/>
        <w:ind w:hanging="371"/>
        <w:rPr>
          <w:rFonts w:eastAsia="Times New Roman" w:cstheme="minorHAnsi"/>
          <w:lang w:eastAsia="en-GB"/>
        </w:rPr>
      </w:pPr>
      <w:r>
        <w:rPr>
          <w:rFonts w:eastAsia="Times New Roman" w:cstheme="minorHAnsi"/>
          <w:lang w:eastAsia="en-GB"/>
        </w:rPr>
        <w:t>There is scope to broaden the range of provision at the centre</w:t>
      </w:r>
    </w:p>
    <w:p w14:paraId="08887560" w14:textId="77777777" w:rsidR="008D1273" w:rsidRDefault="00D64BE3" w:rsidP="008D1273">
      <w:pPr>
        <w:pStyle w:val="ListParagraph"/>
        <w:numPr>
          <w:ilvl w:val="0"/>
          <w:numId w:val="17"/>
        </w:numPr>
        <w:spacing w:line="240" w:lineRule="auto"/>
        <w:ind w:hanging="371"/>
        <w:rPr>
          <w:rFonts w:eastAsia="Times New Roman" w:cstheme="minorHAnsi"/>
          <w:lang w:eastAsia="en-GB"/>
        </w:rPr>
      </w:pPr>
      <w:r>
        <w:rPr>
          <w:rFonts w:eastAsia="Times New Roman" w:cstheme="minorHAnsi"/>
          <w:lang w:eastAsia="en-GB"/>
        </w:rPr>
        <w:t>There are concerns around safety, e.g. youths gathering, broken glass, poor lighting</w:t>
      </w:r>
    </w:p>
    <w:p w14:paraId="08887561" w14:textId="77777777" w:rsidR="008D1273" w:rsidRDefault="004149BD" w:rsidP="008D1273">
      <w:pPr>
        <w:pStyle w:val="ListParagraph"/>
        <w:spacing w:line="240" w:lineRule="auto"/>
        <w:ind w:left="1080"/>
        <w:rPr>
          <w:rFonts w:eastAsia="Times New Roman" w:cstheme="minorHAnsi"/>
          <w:lang w:eastAsia="en-GB"/>
        </w:rPr>
      </w:pPr>
    </w:p>
    <w:p w14:paraId="08887562" w14:textId="77777777" w:rsidR="008D1273" w:rsidRPr="00BC2BD6" w:rsidRDefault="00D64BE3" w:rsidP="008D1273">
      <w:pPr>
        <w:pStyle w:val="ListParagraph"/>
        <w:spacing w:line="240" w:lineRule="auto"/>
        <w:ind w:left="1080" w:hanging="1080"/>
        <w:rPr>
          <w:rFonts w:eastAsia="Times New Roman" w:cstheme="minorHAnsi"/>
          <w:b/>
          <w:bCs/>
          <w:lang w:eastAsia="en-GB"/>
        </w:rPr>
      </w:pPr>
      <w:r w:rsidRPr="00BC2BD6">
        <w:rPr>
          <w:rFonts w:eastAsia="Times New Roman" w:cstheme="minorHAnsi"/>
          <w:b/>
          <w:bCs/>
          <w:lang w:eastAsia="en-GB"/>
        </w:rPr>
        <w:t>Proposals</w:t>
      </w:r>
    </w:p>
    <w:p w14:paraId="08887563" w14:textId="77777777" w:rsidR="008D1273" w:rsidRPr="009018C5" w:rsidRDefault="004149BD" w:rsidP="008D1273">
      <w:pPr>
        <w:pStyle w:val="ListParagraph"/>
        <w:spacing w:after="0" w:line="240" w:lineRule="auto"/>
        <w:ind w:left="357"/>
        <w:rPr>
          <w:rFonts w:eastAsia="Times New Roman" w:cstheme="minorHAnsi"/>
          <w:lang w:eastAsia="en-GB"/>
        </w:rPr>
      </w:pPr>
    </w:p>
    <w:p w14:paraId="08887564" w14:textId="77777777" w:rsidR="008D1273" w:rsidRPr="00A66020" w:rsidRDefault="00D64BE3" w:rsidP="008D1273">
      <w:pPr>
        <w:spacing w:line="240" w:lineRule="auto"/>
        <w:rPr>
          <w:rFonts w:eastAsia="Times New Roman" w:cstheme="minorHAnsi"/>
          <w:lang w:eastAsia="en-GB"/>
        </w:rPr>
      </w:pPr>
      <w:r w:rsidRPr="00A66020">
        <w:rPr>
          <w:rFonts w:eastAsia="Times New Roman" w:cstheme="minorHAnsi"/>
          <w:lang w:eastAsia="en-GB"/>
        </w:rPr>
        <w:t>The task group proposes that</w:t>
      </w:r>
      <w:r>
        <w:rPr>
          <w:rFonts w:eastAsia="Times New Roman" w:cstheme="minorHAnsi"/>
          <w:lang w:eastAsia="en-GB"/>
        </w:rPr>
        <w:t>:</w:t>
      </w:r>
    </w:p>
    <w:p w14:paraId="08887565" w14:textId="77777777" w:rsidR="008D1273" w:rsidRDefault="00D64BE3" w:rsidP="008D1273">
      <w:pPr>
        <w:pStyle w:val="ListParagraph"/>
        <w:numPr>
          <w:ilvl w:val="0"/>
          <w:numId w:val="8"/>
        </w:numPr>
        <w:spacing w:line="240" w:lineRule="auto"/>
        <w:rPr>
          <w:rFonts w:eastAsia="Times New Roman" w:cstheme="minorHAnsi"/>
          <w:lang w:eastAsia="en-GB"/>
        </w:rPr>
      </w:pPr>
      <w:r w:rsidRPr="00A66020">
        <w:rPr>
          <w:rFonts w:eastAsia="Times New Roman" w:cstheme="minorHAnsi"/>
          <w:lang w:eastAsia="en-GB"/>
        </w:rPr>
        <w:t>South Ribble Borough Council should, at least for the foreseeable future, retain management of the community centre.  This includes use of SRBC staff for caretaking and cleaning purposes.</w:t>
      </w:r>
    </w:p>
    <w:p w14:paraId="08887566" w14:textId="77777777" w:rsidR="008D1273" w:rsidRDefault="004149BD" w:rsidP="008D1273">
      <w:pPr>
        <w:pStyle w:val="ListParagraph"/>
        <w:spacing w:line="240" w:lineRule="auto"/>
        <w:ind w:left="360"/>
        <w:rPr>
          <w:rFonts w:eastAsia="Times New Roman" w:cstheme="minorHAnsi"/>
          <w:lang w:eastAsia="en-GB"/>
        </w:rPr>
      </w:pPr>
    </w:p>
    <w:p w14:paraId="08887567"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All existing use groups be allowed to continue to utilise the centre on a licensed basis, with no exclusive use given to any one organisation.</w:t>
      </w:r>
    </w:p>
    <w:p w14:paraId="08887568" w14:textId="77777777" w:rsidR="008D1273" w:rsidRDefault="004149BD" w:rsidP="008D1273">
      <w:pPr>
        <w:pStyle w:val="ListParagraph"/>
        <w:spacing w:line="240" w:lineRule="auto"/>
        <w:ind w:left="360"/>
        <w:rPr>
          <w:rFonts w:eastAsia="Times New Roman" w:cstheme="minorHAnsi"/>
          <w:lang w:eastAsia="en-GB"/>
        </w:rPr>
      </w:pPr>
    </w:p>
    <w:p w14:paraId="08887569"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Improvements are made to external lighting around the community centre building, and that consideration is given to enhanced CCTV.</w:t>
      </w:r>
    </w:p>
    <w:p w14:paraId="0888756A" w14:textId="77777777" w:rsidR="008D1273" w:rsidRPr="00191A88" w:rsidRDefault="004149BD" w:rsidP="008D1273">
      <w:pPr>
        <w:pStyle w:val="ListParagraph"/>
        <w:rPr>
          <w:rFonts w:eastAsia="Times New Roman" w:cstheme="minorHAnsi"/>
          <w:lang w:eastAsia="en-GB"/>
        </w:rPr>
      </w:pPr>
    </w:p>
    <w:p w14:paraId="0888756B"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New signage is erected, identifying the community centre as an SRBC building.</w:t>
      </w:r>
    </w:p>
    <w:p w14:paraId="0888756C" w14:textId="77777777" w:rsidR="008D1273" w:rsidRPr="00A66020" w:rsidRDefault="004149BD" w:rsidP="008D1273">
      <w:pPr>
        <w:pStyle w:val="ListParagraph"/>
        <w:rPr>
          <w:rFonts w:eastAsia="Times New Roman" w:cstheme="minorHAnsi"/>
          <w:lang w:eastAsia="en-GB"/>
        </w:rPr>
      </w:pPr>
    </w:p>
    <w:p w14:paraId="0888756D"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New noticeboards are mounted, displaying a timetable of usage / availability, and contact details for bookings.</w:t>
      </w:r>
    </w:p>
    <w:p w14:paraId="0888756E" w14:textId="77777777" w:rsidR="008D1273" w:rsidRPr="00A66020" w:rsidRDefault="004149BD" w:rsidP="008D1273">
      <w:pPr>
        <w:pStyle w:val="ListParagraph"/>
        <w:rPr>
          <w:rFonts w:eastAsia="Times New Roman" w:cstheme="minorHAnsi"/>
          <w:lang w:eastAsia="en-GB"/>
        </w:rPr>
      </w:pPr>
    </w:p>
    <w:p w14:paraId="0888756F"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Wi-Fi / broadband connectivity is installed in the building.</w:t>
      </w:r>
    </w:p>
    <w:p w14:paraId="08887570" w14:textId="77777777" w:rsidR="008D1273" w:rsidRPr="00BC2BD6" w:rsidRDefault="004149BD" w:rsidP="008D1273">
      <w:pPr>
        <w:pStyle w:val="ListParagraph"/>
        <w:rPr>
          <w:rFonts w:eastAsia="Times New Roman" w:cstheme="minorHAnsi"/>
          <w:lang w:eastAsia="en-GB"/>
        </w:rPr>
      </w:pPr>
    </w:p>
    <w:p w14:paraId="08887571"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A schedule of charges is drawn up by the Council’s estates team which is proportionate and fair for the type and duration of hire.</w:t>
      </w:r>
    </w:p>
    <w:p w14:paraId="08887572" w14:textId="77777777" w:rsidR="008D1273" w:rsidRPr="00A66020" w:rsidRDefault="004149BD" w:rsidP="008D1273">
      <w:pPr>
        <w:pStyle w:val="ListParagraph"/>
        <w:rPr>
          <w:rFonts w:eastAsia="Times New Roman" w:cstheme="minorHAnsi"/>
          <w:lang w:eastAsia="en-GB"/>
        </w:rPr>
      </w:pPr>
    </w:p>
    <w:p w14:paraId="08887573"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Use of the community centre over coming months is monitored, with future consideration given to wider improvement works, e.g. kitchen refurbishment and additional car parking, in line with usage rate and visitor numbers.</w:t>
      </w:r>
    </w:p>
    <w:p w14:paraId="08887574" w14:textId="77777777" w:rsidR="008D1273" w:rsidRPr="008619BD" w:rsidRDefault="004149BD" w:rsidP="008D1273">
      <w:pPr>
        <w:pStyle w:val="ListParagraph"/>
        <w:rPr>
          <w:rFonts w:eastAsia="Times New Roman" w:cstheme="minorHAnsi"/>
          <w:lang w:eastAsia="en-GB"/>
        </w:rPr>
      </w:pPr>
    </w:p>
    <w:p w14:paraId="08887575"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Officers from the communities and estates teams support promotion of the centre and its potential uses, with a view to bringing more community groups into the building.</w:t>
      </w:r>
    </w:p>
    <w:p w14:paraId="08887576" w14:textId="77777777" w:rsidR="008D1273" w:rsidRPr="002037AE" w:rsidRDefault="004149BD" w:rsidP="008D1273">
      <w:pPr>
        <w:pStyle w:val="ListParagraph"/>
        <w:rPr>
          <w:rFonts w:eastAsia="Times New Roman" w:cstheme="minorHAnsi"/>
          <w:lang w:eastAsia="en-GB"/>
        </w:rPr>
      </w:pPr>
    </w:p>
    <w:p w14:paraId="08887577"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Potential use of space in the building is discussed with Lancashire Constabulary, to enable a police presence in the local community.</w:t>
      </w:r>
    </w:p>
    <w:p w14:paraId="08887578" w14:textId="77777777" w:rsidR="008D1273" w:rsidRDefault="004149BD" w:rsidP="008D1273">
      <w:pPr>
        <w:pStyle w:val="ListParagraph"/>
        <w:rPr>
          <w:rFonts w:eastAsia="Times New Roman" w:cstheme="minorHAnsi"/>
          <w:lang w:eastAsia="en-GB"/>
        </w:rPr>
      </w:pPr>
    </w:p>
    <w:p w14:paraId="08887579" w14:textId="77777777" w:rsidR="008D1273" w:rsidRPr="008619BD" w:rsidRDefault="00D64BE3" w:rsidP="008D1273">
      <w:pPr>
        <w:spacing w:after="0" w:line="240" w:lineRule="auto"/>
        <w:rPr>
          <w:rFonts w:eastAsia="Times New Roman" w:cstheme="minorHAnsi"/>
          <w:b/>
          <w:bCs/>
          <w:lang w:eastAsia="en-GB"/>
        </w:rPr>
      </w:pPr>
      <w:r w:rsidRPr="008619BD">
        <w:rPr>
          <w:rFonts w:eastAsia="Times New Roman" w:cstheme="minorHAnsi"/>
          <w:b/>
          <w:bCs/>
          <w:lang w:eastAsia="en-GB"/>
        </w:rPr>
        <w:t>Costs</w:t>
      </w:r>
    </w:p>
    <w:p w14:paraId="0888757A" w14:textId="77777777" w:rsidR="008D1273" w:rsidRPr="008619BD" w:rsidRDefault="004149BD" w:rsidP="008D1273">
      <w:pPr>
        <w:pStyle w:val="ListParagraph"/>
        <w:rPr>
          <w:rFonts w:eastAsia="Times New Roman" w:cstheme="minorHAnsi"/>
          <w:lang w:eastAsia="en-GB"/>
        </w:rPr>
      </w:pPr>
    </w:p>
    <w:p w14:paraId="0888757B"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There are a series of costs involved in managing the community centre which the Council is liable for. National Non-Domestic Rates (NNDR) have been confirmed as £2944.10 for 2021/22.</w:t>
      </w:r>
    </w:p>
    <w:p w14:paraId="0888757C" w14:textId="77777777" w:rsidR="008D1273" w:rsidRDefault="004149BD" w:rsidP="008D1273">
      <w:pPr>
        <w:pStyle w:val="ListParagraph"/>
        <w:spacing w:line="240" w:lineRule="auto"/>
        <w:ind w:left="360"/>
        <w:rPr>
          <w:rFonts w:eastAsia="Times New Roman" w:cstheme="minorHAnsi"/>
          <w:lang w:eastAsia="en-GB"/>
        </w:rPr>
      </w:pPr>
    </w:p>
    <w:p w14:paraId="0888757D"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For comparison, a breakdown of operational management costs at Clayton Brook community centre is attached at appendix 2. This totals £37,280 per annum.</w:t>
      </w:r>
    </w:p>
    <w:p w14:paraId="0888757E" w14:textId="77777777" w:rsidR="008D1273" w:rsidRPr="004203B6" w:rsidRDefault="004149BD" w:rsidP="008D1273">
      <w:pPr>
        <w:pStyle w:val="ListParagraph"/>
        <w:rPr>
          <w:rFonts w:eastAsia="Times New Roman" w:cstheme="minorHAnsi"/>
          <w:lang w:eastAsia="en-GB"/>
        </w:rPr>
      </w:pPr>
    </w:p>
    <w:p w14:paraId="0888757F"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lastRenderedPageBreak/>
        <w:t xml:space="preserve">A £5500 revenue budget to is already in place for Moss Side community centre, previously paid as management fee to contribute towards utilities, caretaking and cleaning.  </w:t>
      </w:r>
    </w:p>
    <w:p w14:paraId="08887580" w14:textId="77777777" w:rsidR="008D1273" w:rsidRPr="001C417A" w:rsidRDefault="004149BD" w:rsidP="008D1273">
      <w:pPr>
        <w:pStyle w:val="ListParagraph"/>
        <w:rPr>
          <w:rFonts w:eastAsia="Times New Roman" w:cstheme="minorHAnsi"/>
          <w:lang w:eastAsia="en-GB"/>
        </w:rPr>
      </w:pPr>
    </w:p>
    <w:p w14:paraId="08887581"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Income from user groups also offsets the operational management costs.  For 2021/22, income is expected to be £15,000. Although no charging policy is currently in place, this is a conservative forecast, given the lost income from groups who have suspended activity through the pandemic.</w:t>
      </w:r>
    </w:p>
    <w:p w14:paraId="08887582" w14:textId="77777777" w:rsidR="008D1273" w:rsidRPr="001C417A" w:rsidRDefault="004149BD" w:rsidP="008D1273">
      <w:pPr>
        <w:pStyle w:val="ListParagraph"/>
        <w:rPr>
          <w:rFonts w:eastAsia="Times New Roman" w:cstheme="minorHAnsi"/>
          <w:lang w:eastAsia="en-GB"/>
        </w:rPr>
      </w:pPr>
    </w:p>
    <w:p w14:paraId="08887583" w14:textId="77777777" w:rsidR="008D1273" w:rsidRDefault="00D64BE3" w:rsidP="008D1273">
      <w:pPr>
        <w:pStyle w:val="ListParagraph"/>
        <w:numPr>
          <w:ilvl w:val="0"/>
          <w:numId w:val="8"/>
        </w:numPr>
        <w:spacing w:line="240" w:lineRule="auto"/>
        <w:rPr>
          <w:rFonts w:eastAsia="Times New Roman" w:cstheme="minorHAnsi"/>
          <w:lang w:eastAsia="en-GB"/>
        </w:rPr>
      </w:pPr>
      <w:r>
        <w:rPr>
          <w:rFonts w:eastAsia="Times New Roman" w:cstheme="minorHAnsi"/>
          <w:lang w:eastAsia="en-GB"/>
        </w:rPr>
        <w:t>As an estimate, given the above figures, it may be more realistic to consider an annual revenue requirement of around £16,000.  This budget would solely cover day to day operations; any refurbishment or building modernisation costs would incur a capital consideration.</w:t>
      </w:r>
    </w:p>
    <w:p w14:paraId="08887585" w14:textId="77777777" w:rsidR="008D1273" w:rsidRDefault="00D64BE3" w:rsidP="008D1273">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08887586" w14:textId="77777777" w:rsidR="008D1273" w:rsidRPr="008619BD" w:rsidRDefault="00D64BE3" w:rsidP="008D1273">
      <w:pPr>
        <w:pStyle w:val="ListParagraph"/>
        <w:numPr>
          <w:ilvl w:val="0"/>
          <w:numId w:val="8"/>
        </w:numPr>
        <w:tabs>
          <w:tab w:val="left" w:pos="426"/>
        </w:tabs>
        <w:spacing w:after="0" w:line="240" w:lineRule="auto"/>
        <w:ind w:left="426" w:right="-284" w:hanging="426"/>
        <w:rPr>
          <w:rFonts w:ascii="Arial" w:eastAsia="Times New Roman" w:hAnsi="Arial" w:cs="Arial"/>
          <w:lang w:eastAsia="en-GB"/>
        </w:rPr>
      </w:pPr>
      <w:r w:rsidRPr="00E06F2E">
        <w:t>The work noted in this report does not</w:t>
      </w:r>
      <w:r>
        <w:t xml:space="preserve"> directly </w:t>
      </w:r>
      <w:r w:rsidRPr="00E06F2E">
        <w:t xml:space="preserve">impact </w:t>
      </w:r>
      <w:r>
        <w:t xml:space="preserve">on </w:t>
      </w:r>
      <w:r w:rsidRPr="00E06F2E">
        <w:t>the climate change and</w:t>
      </w:r>
      <w:r>
        <w:t xml:space="preserve"> </w:t>
      </w:r>
      <w:r w:rsidRPr="00E06F2E">
        <w:t>sustainability targets of the Councils Green Agenda</w:t>
      </w:r>
      <w:r>
        <w:t>.</w:t>
      </w:r>
      <w:r w:rsidRPr="00E06F2E">
        <w:t xml:space="preserve"> </w:t>
      </w:r>
    </w:p>
    <w:p w14:paraId="08887587" w14:textId="77777777" w:rsidR="008D1273" w:rsidRPr="008619BD" w:rsidRDefault="004149BD" w:rsidP="008D1273">
      <w:pPr>
        <w:pStyle w:val="ListParagraph"/>
        <w:tabs>
          <w:tab w:val="left" w:pos="567"/>
        </w:tabs>
        <w:spacing w:after="0" w:line="240" w:lineRule="auto"/>
        <w:ind w:left="567" w:right="-284"/>
        <w:rPr>
          <w:rFonts w:ascii="Arial" w:eastAsia="Times New Roman" w:hAnsi="Arial" w:cs="Arial"/>
          <w:lang w:eastAsia="en-GB"/>
        </w:rPr>
      </w:pPr>
    </w:p>
    <w:p w14:paraId="08887588" w14:textId="77777777" w:rsidR="008D1273" w:rsidRPr="00ED4FF1" w:rsidRDefault="00D64BE3" w:rsidP="008D1273">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08887589" w14:textId="77777777" w:rsidR="008D1273" w:rsidRPr="008619BD" w:rsidRDefault="00D64BE3" w:rsidP="008D1273">
      <w:pPr>
        <w:numPr>
          <w:ilvl w:val="0"/>
          <w:numId w:val="8"/>
        </w:numPr>
        <w:spacing w:after="0" w:line="240" w:lineRule="auto"/>
        <w:rPr>
          <w:rFonts w:cstheme="minorHAnsi"/>
          <w:bCs/>
          <w:iCs/>
        </w:rPr>
      </w:pPr>
      <w:r w:rsidRPr="008619BD">
        <w:rPr>
          <w:rFonts w:cstheme="minorHAnsi"/>
          <w:bCs/>
          <w:iCs/>
        </w:rPr>
        <w:t xml:space="preserve">The work of the task group </w:t>
      </w:r>
      <w:r>
        <w:rPr>
          <w:rFonts w:cstheme="minorHAnsi"/>
          <w:bCs/>
          <w:iCs/>
        </w:rPr>
        <w:t xml:space="preserve">has challenged Moss Side Community Centre’s ability to </w:t>
      </w:r>
      <w:r w:rsidRPr="008619BD">
        <w:rPr>
          <w:rFonts w:cstheme="minorHAnsi"/>
          <w:bCs/>
          <w:iCs/>
        </w:rPr>
        <w:t>be inclusive, accessible and bring communities together.</w:t>
      </w:r>
    </w:p>
    <w:p w14:paraId="0888758A" w14:textId="77777777" w:rsidR="008D1273" w:rsidRPr="008619BD" w:rsidRDefault="004149BD" w:rsidP="008D1273">
      <w:pPr>
        <w:spacing w:after="0" w:line="240" w:lineRule="auto"/>
        <w:ind w:left="360"/>
        <w:rPr>
          <w:rFonts w:cstheme="minorHAnsi"/>
          <w:bCs/>
          <w:iCs/>
        </w:rPr>
      </w:pPr>
    </w:p>
    <w:p w14:paraId="0888758B" w14:textId="77777777" w:rsidR="008D1273" w:rsidRPr="008619BD" w:rsidRDefault="00D64BE3" w:rsidP="008D1273">
      <w:pPr>
        <w:numPr>
          <w:ilvl w:val="0"/>
          <w:numId w:val="8"/>
        </w:numPr>
        <w:spacing w:after="0" w:line="240" w:lineRule="auto"/>
        <w:rPr>
          <w:rFonts w:cstheme="minorHAnsi"/>
          <w:bCs/>
          <w:iCs/>
        </w:rPr>
      </w:pPr>
      <w:r w:rsidRPr="008619BD">
        <w:rPr>
          <w:rFonts w:cstheme="minorHAnsi"/>
          <w:bCs/>
          <w:iCs/>
        </w:rPr>
        <w:t>A</w:t>
      </w:r>
      <w:r>
        <w:rPr>
          <w:rFonts w:cstheme="minorHAnsi"/>
          <w:bCs/>
          <w:iCs/>
        </w:rPr>
        <w:t>t this stage, t</w:t>
      </w:r>
      <w:r w:rsidRPr="008619BD">
        <w:rPr>
          <w:rFonts w:cstheme="minorHAnsi"/>
          <w:bCs/>
          <w:iCs/>
        </w:rPr>
        <w:t xml:space="preserve">here are no negative impacts on any of the protected groups.  There are </w:t>
      </w:r>
      <w:r>
        <w:rPr>
          <w:rFonts w:cstheme="minorHAnsi"/>
          <w:bCs/>
          <w:iCs/>
        </w:rPr>
        <w:t xml:space="preserve">potential </w:t>
      </w:r>
      <w:r w:rsidRPr="008619BD">
        <w:rPr>
          <w:rFonts w:cstheme="minorHAnsi"/>
          <w:bCs/>
          <w:iCs/>
        </w:rPr>
        <w:t xml:space="preserve">positive impacts on age and disability, through </w:t>
      </w:r>
      <w:r>
        <w:rPr>
          <w:rFonts w:cstheme="minorHAnsi"/>
          <w:bCs/>
          <w:iCs/>
        </w:rPr>
        <w:t xml:space="preserve">activities which </w:t>
      </w:r>
      <w:r w:rsidRPr="008619BD">
        <w:rPr>
          <w:rFonts w:cstheme="minorHAnsi"/>
          <w:bCs/>
          <w:iCs/>
        </w:rPr>
        <w:t>reduc</w:t>
      </w:r>
      <w:r>
        <w:rPr>
          <w:rFonts w:cstheme="minorHAnsi"/>
          <w:bCs/>
          <w:iCs/>
        </w:rPr>
        <w:t>e</w:t>
      </w:r>
      <w:r w:rsidRPr="008619BD">
        <w:rPr>
          <w:rFonts w:cstheme="minorHAnsi"/>
          <w:bCs/>
          <w:iCs/>
        </w:rPr>
        <w:t xml:space="preserve"> social isolation</w:t>
      </w:r>
      <w:r>
        <w:rPr>
          <w:rFonts w:cstheme="minorHAnsi"/>
          <w:bCs/>
          <w:iCs/>
        </w:rPr>
        <w:t>, and support good mental and physical health</w:t>
      </w:r>
      <w:r w:rsidRPr="008619BD">
        <w:rPr>
          <w:rFonts w:cstheme="minorHAnsi"/>
          <w:bCs/>
          <w:iCs/>
        </w:rPr>
        <w:t>.</w:t>
      </w:r>
    </w:p>
    <w:p w14:paraId="0888758C" w14:textId="77777777" w:rsidR="008D1273" w:rsidRDefault="00D64BE3" w:rsidP="008D1273">
      <w:pPr>
        <w:pStyle w:val="Heading2"/>
        <w:rPr>
          <w:rFonts w:asciiTheme="majorHAnsi" w:hAnsiTheme="majorHAnsi" w:cstheme="majorHAnsi"/>
          <w:sz w:val="22"/>
          <w:szCs w:val="22"/>
        </w:rPr>
      </w:pPr>
      <w:r>
        <w:rPr>
          <w:rFonts w:asciiTheme="majorHAnsi" w:hAnsiTheme="majorHAnsi" w:cstheme="majorHAnsi"/>
          <w:sz w:val="22"/>
          <w:szCs w:val="22"/>
        </w:rPr>
        <w:t>Risk</w:t>
      </w:r>
    </w:p>
    <w:p w14:paraId="0888758D" w14:textId="77777777" w:rsidR="008D1273" w:rsidRPr="002A2DEA" w:rsidRDefault="00D64BE3" w:rsidP="008D1273">
      <w:pPr>
        <w:pStyle w:val="Heading2"/>
        <w:numPr>
          <w:ilvl w:val="0"/>
          <w:numId w:val="8"/>
        </w:numPr>
        <w:rPr>
          <w:rFonts w:asciiTheme="majorHAnsi" w:hAnsiTheme="majorHAnsi" w:cstheme="majorHAnsi"/>
          <w:b w:val="0"/>
          <w:bCs w:val="0"/>
          <w:sz w:val="22"/>
          <w:szCs w:val="22"/>
        </w:rPr>
      </w:pPr>
      <w:r w:rsidRPr="002A2DEA">
        <w:rPr>
          <w:rFonts w:asciiTheme="majorHAnsi" w:hAnsiTheme="majorHAnsi" w:cstheme="majorHAnsi"/>
          <w:b w:val="0"/>
          <w:bCs w:val="0"/>
          <w:sz w:val="22"/>
          <w:szCs w:val="22"/>
        </w:rPr>
        <w:t>Pending the approval of proposals in this report, a risk register will be created in line with council management of the building.</w:t>
      </w:r>
    </w:p>
    <w:p w14:paraId="0888758E" w14:textId="77777777" w:rsidR="000C4747" w:rsidRPr="00ED4FF1" w:rsidRDefault="00D64BE3" w:rsidP="000C474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0888758F" w14:textId="77777777" w:rsidR="000C4747" w:rsidRDefault="00D64BE3" w:rsidP="000C4747">
      <w:pPr>
        <w:numPr>
          <w:ilvl w:val="0"/>
          <w:numId w:val="8"/>
        </w:numPr>
        <w:spacing w:after="0" w:line="240" w:lineRule="auto"/>
        <w:rPr>
          <w:rFonts w:cstheme="minorHAnsi"/>
          <w:bCs/>
          <w:iCs/>
        </w:rPr>
      </w:pPr>
      <w:r>
        <w:rPr>
          <w:rFonts w:cstheme="minorHAnsi"/>
          <w:bCs/>
          <w:iCs/>
        </w:rPr>
        <w:t>Costs in relation to the centre would be met from in-year underspends in 21/22 and included as a growth item within budget setting for 22/23.</w:t>
      </w:r>
    </w:p>
    <w:p w14:paraId="08887590" w14:textId="77777777" w:rsidR="000C4747" w:rsidRPr="00883AC9" w:rsidRDefault="004149BD" w:rsidP="000C4747">
      <w:pPr>
        <w:spacing w:after="0" w:line="240" w:lineRule="auto"/>
        <w:ind w:left="360"/>
        <w:rPr>
          <w:rFonts w:cstheme="minorHAnsi"/>
          <w:bCs/>
          <w:iCs/>
        </w:rPr>
      </w:pPr>
    </w:p>
    <w:p w14:paraId="08887591" w14:textId="77777777" w:rsidR="000C4747" w:rsidRPr="00ED4FF1" w:rsidRDefault="00D64BE3" w:rsidP="000C474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08887592" w14:textId="77777777" w:rsidR="000C4747" w:rsidRPr="00883AC9" w:rsidRDefault="00D64BE3" w:rsidP="000C4747">
      <w:pPr>
        <w:numPr>
          <w:ilvl w:val="0"/>
          <w:numId w:val="8"/>
        </w:numPr>
        <w:spacing w:after="0" w:line="240" w:lineRule="auto"/>
        <w:rPr>
          <w:rFonts w:cstheme="minorHAnsi"/>
          <w:bCs/>
          <w:iCs/>
        </w:rPr>
      </w:pPr>
      <w:r w:rsidRPr="00883AC9">
        <w:rPr>
          <w:rFonts w:cstheme="minorHAnsi"/>
          <w:bCs/>
          <w:iCs/>
        </w:rPr>
        <w:t>Th</w:t>
      </w:r>
      <w:r>
        <w:rPr>
          <w:rFonts w:cstheme="minorHAnsi"/>
          <w:bCs/>
          <w:iCs/>
        </w:rPr>
        <w:t>ere are no issues of concern from a legal perspective with what is proposed. The council would – for the foreseeable future – retain the management function and users would operate by way of licence.</w:t>
      </w:r>
    </w:p>
    <w:p w14:paraId="08887593" w14:textId="77777777" w:rsidR="000C4747" w:rsidRPr="00D1305C" w:rsidRDefault="004149BD" w:rsidP="000C4747">
      <w:pPr>
        <w:spacing w:after="0" w:line="240" w:lineRule="auto"/>
        <w:ind w:left="720"/>
        <w:rPr>
          <w:rFonts w:cstheme="minorHAnsi"/>
          <w:bCs/>
        </w:rPr>
      </w:pPr>
    </w:p>
    <w:p w14:paraId="08887594" w14:textId="77777777" w:rsidR="000C4747" w:rsidRPr="00D1305C" w:rsidRDefault="00D64BE3" w:rsidP="000C4747">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08887595" w14:textId="77777777" w:rsidR="000C4747" w:rsidRDefault="00D64BE3" w:rsidP="000C4747">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There are no background papers to this report</w:t>
      </w:r>
    </w:p>
    <w:p w14:paraId="08887596" w14:textId="77777777" w:rsidR="000C4747" w:rsidRPr="00ED4FF1" w:rsidRDefault="00D64BE3" w:rsidP="000C4747">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08887597" w14:textId="77777777" w:rsidR="000C4747" w:rsidRPr="00883AC9" w:rsidRDefault="00D64BE3" w:rsidP="000C4747">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w:t>
      </w:r>
      <w:r>
        <w:rPr>
          <w:rFonts w:eastAsia="Times New Roman" w:cstheme="minorHAnsi"/>
          <w:bCs/>
          <w:iCs/>
          <w:color w:val="000000" w:themeColor="text1"/>
          <w:kern w:val="36"/>
          <w:lang w:eastAsia="en-GB"/>
        </w:rPr>
        <w:t>1 – survey questions</w:t>
      </w:r>
    </w:p>
    <w:p w14:paraId="08887598" w14:textId="77777777" w:rsidR="000C4747" w:rsidRPr="00D4431F" w:rsidRDefault="00D64BE3" w:rsidP="000C4747">
      <w:pPr>
        <w:spacing w:line="240" w:lineRule="auto"/>
        <w:jc w:val="both"/>
        <w:rPr>
          <w:rFonts w:cstheme="minorHAnsi"/>
          <w:bCs/>
        </w:rPr>
      </w:pPr>
      <w:r>
        <w:rPr>
          <w:rFonts w:cstheme="minorHAnsi"/>
          <w:bCs/>
        </w:rPr>
        <w:t>Appendix 2 – estimated running costs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3559"/>
        <w:gridCol w:w="1444"/>
        <w:gridCol w:w="1175"/>
      </w:tblGrid>
      <w:tr w:rsidR="00DD61F4" w14:paraId="0888759D" w14:textId="77777777" w:rsidTr="003466BC">
        <w:tc>
          <w:tcPr>
            <w:tcW w:w="3856" w:type="dxa"/>
            <w:shd w:val="clear" w:color="auto" w:fill="auto"/>
          </w:tcPr>
          <w:p w14:paraId="08887599" w14:textId="77777777" w:rsidR="000C4747" w:rsidRPr="00D4431F" w:rsidRDefault="00D64BE3" w:rsidP="003466BC">
            <w:pPr>
              <w:spacing w:line="240" w:lineRule="auto"/>
              <w:jc w:val="both"/>
              <w:rPr>
                <w:rFonts w:cstheme="minorHAnsi"/>
                <w:bCs/>
              </w:rPr>
            </w:pPr>
            <w:r w:rsidRPr="00D4431F">
              <w:rPr>
                <w:rFonts w:cstheme="minorHAnsi"/>
                <w:bCs/>
              </w:rPr>
              <w:lastRenderedPageBreak/>
              <w:t>Report Author:</w:t>
            </w:r>
          </w:p>
        </w:tc>
        <w:tc>
          <w:tcPr>
            <w:tcW w:w="2835" w:type="dxa"/>
          </w:tcPr>
          <w:p w14:paraId="0888759A" w14:textId="77777777" w:rsidR="000C4747" w:rsidRPr="00D4431F" w:rsidRDefault="00D64BE3" w:rsidP="003466BC">
            <w:pPr>
              <w:spacing w:line="240" w:lineRule="auto"/>
              <w:jc w:val="both"/>
              <w:rPr>
                <w:rFonts w:cstheme="minorHAnsi"/>
                <w:bCs/>
              </w:rPr>
            </w:pPr>
            <w:r w:rsidRPr="00D4431F">
              <w:rPr>
                <w:rFonts w:cstheme="minorHAnsi"/>
                <w:bCs/>
              </w:rPr>
              <w:t>Email:</w:t>
            </w:r>
          </w:p>
        </w:tc>
        <w:tc>
          <w:tcPr>
            <w:tcW w:w="1560" w:type="dxa"/>
            <w:shd w:val="clear" w:color="auto" w:fill="auto"/>
          </w:tcPr>
          <w:p w14:paraId="0888759B" w14:textId="77777777" w:rsidR="000C4747" w:rsidRPr="00D4431F" w:rsidRDefault="00D64BE3" w:rsidP="003466BC">
            <w:pPr>
              <w:spacing w:line="240" w:lineRule="auto"/>
              <w:jc w:val="both"/>
              <w:rPr>
                <w:rFonts w:cstheme="minorHAnsi"/>
                <w:bCs/>
              </w:rPr>
            </w:pPr>
            <w:r w:rsidRPr="00D4431F">
              <w:rPr>
                <w:rFonts w:cstheme="minorHAnsi"/>
                <w:bCs/>
              </w:rPr>
              <w:t>Telephone:</w:t>
            </w:r>
          </w:p>
        </w:tc>
        <w:tc>
          <w:tcPr>
            <w:tcW w:w="1269" w:type="dxa"/>
            <w:shd w:val="clear" w:color="auto" w:fill="auto"/>
          </w:tcPr>
          <w:p w14:paraId="0888759C" w14:textId="77777777" w:rsidR="000C4747" w:rsidRPr="00D4431F" w:rsidRDefault="00D64BE3" w:rsidP="003466BC">
            <w:pPr>
              <w:spacing w:line="240" w:lineRule="auto"/>
              <w:jc w:val="both"/>
              <w:rPr>
                <w:rFonts w:cstheme="minorHAnsi"/>
                <w:bCs/>
              </w:rPr>
            </w:pPr>
            <w:r w:rsidRPr="00D4431F">
              <w:rPr>
                <w:rFonts w:cstheme="minorHAnsi"/>
                <w:bCs/>
              </w:rPr>
              <w:t>Date:</w:t>
            </w:r>
          </w:p>
        </w:tc>
      </w:tr>
      <w:tr w:rsidR="00DD61F4" w14:paraId="088875A3" w14:textId="77777777" w:rsidTr="003466BC">
        <w:tc>
          <w:tcPr>
            <w:tcW w:w="3856" w:type="dxa"/>
            <w:shd w:val="clear" w:color="auto" w:fill="auto"/>
          </w:tcPr>
          <w:p w14:paraId="0888759E" w14:textId="77777777" w:rsidR="000C4747" w:rsidRDefault="00D64BE3" w:rsidP="003466BC">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end"/>
            </w:r>
            <w:r>
              <w:rPr>
                <w:rFonts w:cstheme="minorHAnsi"/>
                <w:bCs/>
              </w:rPr>
              <w:t>Rebecca Heap</w:t>
            </w:r>
          </w:p>
          <w:p w14:paraId="0888759F" w14:textId="77777777" w:rsidR="000C4747" w:rsidRPr="00D4431F" w:rsidRDefault="00D64BE3" w:rsidP="003466BC">
            <w:pPr>
              <w:spacing w:line="240" w:lineRule="auto"/>
              <w:jc w:val="both"/>
              <w:rPr>
                <w:rFonts w:cstheme="minorHAnsi"/>
                <w:bCs/>
              </w:rPr>
            </w:pPr>
            <w:r>
              <w:rPr>
                <w:rFonts w:cstheme="minorHAnsi"/>
                <w:bCs/>
              </w:rPr>
              <w:t xml:space="preserve">Communities Manager </w:t>
            </w:r>
          </w:p>
        </w:tc>
        <w:tc>
          <w:tcPr>
            <w:tcW w:w="2835" w:type="dxa"/>
          </w:tcPr>
          <w:p w14:paraId="088875A0" w14:textId="77777777" w:rsidR="000C4747" w:rsidRPr="00D4431F" w:rsidRDefault="00D64BE3" w:rsidP="003466BC">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end"/>
            </w:r>
            <w:r>
              <w:rPr>
                <w:rFonts w:cstheme="minorHAnsi"/>
                <w:bCs/>
              </w:rPr>
              <w:t>rebecca.heap@southribble.gov.uk</w:t>
            </w:r>
          </w:p>
        </w:tc>
        <w:tc>
          <w:tcPr>
            <w:tcW w:w="1560" w:type="dxa"/>
            <w:shd w:val="clear" w:color="auto" w:fill="auto"/>
          </w:tcPr>
          <w:p w14:paraId="088875A1" w14:textId="77777777" w:rsidR="000C4747" w:rsidRPr="00D4431F" w:rsidRDefault="00D64BE3" w:rsidP="003466BC">
            <w:pPr>
              <w:spacing w:line="240" w:lineRule="auto"/>
              <w:jc w:val="both"/>
              <w:rPr>
                <w:rFonts w:cstheme="minorHAnsi"/>
                <w:bCs/>
              </w:rPr>
            </w:pPr>
            <w:r w:rsidRPr="00D4431F">
              <w:rPr>
                <w:rFonts w:cstheme="minorHAnsi"/>
                <w:bCs/>
              </w:rPr>
              <w:t>01772 62</w:t>
            </w:r>
            <w:r>
              <w:rPr>
                <w:rFonts w:cstheme="minorHAnsi"/>
                <w:bCs/>
              </w:rPr>
              <w:t>5276</w:t>
            </w:r>
          </w:p>
        </w:tc>
        <w:tc>
          <w:tcPr>
            <w:tcW w:w="1269" w:type="dxa"/>
            <w:shd w:val="clear" w:color="auto" w:fill="auto"/>
          </w:tcPr>
          <w:p w14:paraId="088875A2" w14:textId="77777777" w:rsidR="000C4747" w:rsidRPr="00D4431F" w:rsidRDefault="00D64BE3" w:rsidP="003466BC">
            <w:pPr>
              <w:spacing w:line="240" w:lineRule="auto"/>
              <w:jc w:val="both"/>
              <w:rPr>
                <w:rFonts w:cstheme="minorHAnsi"/>
                <w:bCs/>
              </w:rPr>
            </w:pPr>
            <w:r>
              <w:rPr>
                <w:rFonts w:cstheme="minorHAnsi"/>
                <w:bCs/>
              </w:rPr>
              <w:t>16/11/21</w:t>
            </w:r>
          </w:p>
        </w:tc>
      </w:tr>
    </w:tbl>
    <w:p w14:paraId="088875A5" w14:textId="77777777" w:rsidR="00284E95" w:rsidRPr="00967CA7" w:rsidRDefault="004149BD" w:rsidP="002A4A7D">
      <w:pPr>
        <w:pStyle w:val="Heading1"/>
        <w:spacing w:before="0" w:beforeAutospacing="0"/>
        <w:rPr>
          <w:rFonts w:asciiTheme="majorHAnsi" w:hAnsiTheme="majorHAnsi" w:cstheme="majorHAnsi"/>
          <w:sz w:val="28"/>
          <w:szCs w:val="28"/>
          <w:u w:val="single"/>
        </w:rPr>
      </w:pPr>
    </w:p>
    <w:sectPr w:rsidR="00284E95" w:rsidRPr="00967CA7" w:rsidSect="000C474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875B0" w14:textId="77777777" w:rsidR="00661C9A" w:rsidRDefault="00D64BE3">
      <w:pPr>
        <w:spacing w:after="0" w:line="240" w:lineRule="auto"/>
      </w:pPr>
      <w:r>
        <w:separator/>
      </w:r>
    </w:p>
  </w:endnote>
  <w:endnote w:type="continuationSeparator" w:id="0">
    <w:p w14:paraId="088875B2" w14:textId="77777777" w:rsidR="00661C9A" w:rsidRDefault="00D6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875AC" w14:textId="77777777" w:rsidR="00661C9A" w:rsidRDefault="00D64BE3">
      <w:pPr>
        <w:spacing w:after="0" w:line="240" w:lineRule="auto"/>
      </w:pPr>
      <w:r>
        <w:separator/>
      </w:r>
    </w:p>
  </w:footnote>
  <w:footnote w:type="continuationSeparator" w:id="0">
    <w:p w14:paraId="088875AE" w14:textId="77777777" w:rsidR="00661C9A" w:rsidRDefault="00D64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75A8" w14:textId="77777777" w:rsidR="008D1273" w:rsidRDefault="004149BD">
    <w:pPr>
      <w:pStyle w:val="Header"/>
    </w:pPr>
  </w:p>
  <w:p w14:paraId="088875A9" w14:textId="77777777" w:rsidR="008D1273" w:rsidRDefault="00414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75AA" w14:textId="77777777" w:rsidR="000C4747" w:rsidRDefault="004149BD">
    <w:pPr>
      <w:pStyle w:val="Header"/>
    </w:pPr>
  </w:p>
  <w:p w14:paraId="088875AB" w14:textId="77777777" w:rsidR="000C4747" w:rsidRDefault="00414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D758C"/>
    <w:multiLevelType w:val="hybridMultilevel"/>
    <w:tmpl w:val="873A3DB2"/>
    <w:lvl w:ilvl="0" w:tplc="B8AC2E6E">
      <w:start w:val="1"/>
      <w:numFmt w:val="bullet"/>
      <w:lvlText w:val=""/>
      <w:lvlJc w:val="left"/>
      <w:pPr>
        <w:ind w:left="1080" w:hanging="360"/>
      </w:pPr>
      <w:rPr>
        <w:rFonts w:ascii="Symbol" w:hAnsi="Symbol" w:hint="default"/>
      </w:rPr>
    </w:lvl>
    <w:lvl w:ilvl="1" w:tplc="77C42B7A" w:tentative="1">
      <w:start w:val="1"/>
      <w:numFmt w:val="bullet"/>
      <w:lvlText w:val="o"/>
      <w:lvlJc w:val="left"/>
      <w:pPr>
        <w:ind w:left="1800" w:hanging="360"/>
      </w:pPr>
      <w:rPr>
        <w:rFonts w:ascii="Courier New" w:hAnsi="Courier New" w:cs="Courier New" w:hint="default"/>
      </w:rPr>
    </w:lvl>
    <w:lvl w:ilvl="2" w:tplc="354E4128" w:tentative="1">
      <w:start w:val="1"/>
      <w:numFmt w:val="bullet"/>
      <w:lvlText w:val=""/>
      <w:lvlJc w:val="left"/>
      <w:pPr>
        <w:ind w:left="2520" w:hanging="360"/>
      </w:pPr>
      <w:rPr>
        <w:rFonts w:ascii="Wingdings" w:hAnsi="Wingdings" w:hint="default"/>
      </w:rPr>
    </w:lvl>
    <w:lvl w:ilvl="3" w:tplc="F196A0BC" w:tentative="1">
      <w:start w:val="1"/>
      <w:numFmt w:val="bullet"/>
      <w:lvlText w:val=""/>
      <w:lvlJc w:val="left"/>
      <w:pPr>
        <w:ind w:left="3240" w:hanging="360"/>
      </w:pPr>
      <w:rPr>
        <w:rFonts w:ascii="Symbol" w:hAnsi="Symbol" w:hint="default"/>
      </w:rPr>
    </w:lvl>
    <w:lvl w:ilvl="4" w:tplc="FA342C32" w:tentative="1">
      <w:start w:val="1"/>
      <w:numFmt w:val="bullet"/>
      <w:lvlText w:val="o"/>
      <w:lvlJc w:val="left"/>
      <w:pPr>
        <w:ind w:left="3960" w:hanging="360"/>
      </w:pPr>
      <w:rPr>
        <w:rFonts w:ascii="Courier New" w:hAnsi="Courier New" w:cs="Courier New" w:hint="default"/>
      </w:rPr>
    </w:lvl>
    <w:lvl w:ilvl="5" w:tplc="D42AD352" w:tentative="1">
      <w:start w:val="1"/>
      <w:numFmt w:val="bullet"/>
      <w:lvlText w:val=""/>
      <w:lvlJc w:val="left"/>
      <w:pPr>
        <w:ind w:left="4680" w:hanging="360"/>
      </w:pPr>
      <w:rPr>
        <w:rFonts w:ascii="Wingdings" w:hAnsi="Wingdings" w:hint="default"/>
      </w:rPr>
    </w:lvl>
    <w:lvl w:ilvl="6" w:tplc="931AB04A" w:tentative="1">
      <w:start w:val="1"/>
      <w:numFmt w:val="bullet"/>
      <w:lvlText w:val=""/>
      <w:lvlJc w:val="left"/>
      <w:pPr>
        <w:ind w:left="5400" w:hanging="360"/>
      </w:pPr>
      <w:rPr>
        <w:rFonts w:ascii="Symbol" w:hAnsi="Symbol" w:hint="default"/>
      </w:rPr>
    </w:lvl>
    <w:lvl w:ilvl="7" w:tplc="8F46EE30" w:tentative="1">
      <w:start w:val="1"/>
      <w:numFmt w:val="bullet"/>
      <w:lvlText w:val="o"/>
      <w:lvlJc w:val="left"/>
      <w:pPr>
        <w:ind w:left="6120" w:hanging="360"/>
      </w:pPr>
      <w:rPr>
        <w:rFonts w:ascii="Courier New" w:hAnsi="Courier New" w:cs="Courier New" w:hint="default"/>
      </w:rPr>
    </w:lvl>
    <w:lvl w:ilvl="8" w:tplc="3154C1CE" w:tentative="1">
      <w:start w:val="1"/>
      <w:numFmt w:val="bullet"/>
      <w:lvlText w:val=""/>
      <w:lvlJc w:val="left"/>
      <w:pPr>
        <w:ind w:left="6840" w:hanging="360"/>
      </w:pPr>
      <w:rPr>
        <w:rFonts w:ascii="Wingdings" w:hAnsi="Wingdings" w:hint="default"/>
      </w:rPr>
    </w:lvl>
  </w:abstractNum>
  <w:abstractNum w:abstractNumId="1" w15:restartNumberingAfterBreak="0">
    <w:nsid w:val="284C25A9"/>
    <w:multiLevelType w:val="hybridMultilevel"/>
    <w:tmpl w:val="D78C9D3A"/>
    <w:lvl w:ilvl="0" w:tplc="862A8FAA">
      <w:start w:val="1"/>
      <w:numFmt w:val="bullet"/>
      <w:lvlText w:val=""/>
      <w:lvlJc w:val="left"/>
      <w:pPr>
        <w:ind w:left="1080" w:hanging="360"/>
      </w:pPr>
      <w:rPr>
        <w:rFonts w:ascii="Symbol" w:hAnsi="Symbol" w:hint="default"/>
      </w:rPr>
    </w:lvl>
    <w:lvl w:ilvl="1" w:tplc="DFD81CCA" w:tentative="1">
      <w:start w:val="1"/>
      <w:numFmt w:val="bullet"/>
      <w:lvlText w:val="o"/>
      <w:lvlJc w:val="left"/>
      <w:pPr>
        <w:ind w:left="1800" w:hanging="360"/>
      </w:pPr>
      <w:rPr>
        <w:rFonts w:ascii="Courier New" w:hAnsi="Courier New" w:cs="Courier New" w:hint="default"/>
      </w:rPr>
    </w:lvl>
    <w:lvl w:ilvl="2" w:tplc="CD921348" w:tentative="1">
      <w:start w:val="1"/>
      <w:numFmt w:val="bullet"/>
      <w:lvlText w:val=""/>
      <w:lvlJc w:val="left"/>
      <w:pPr>
        <w:ind w:left="2520" w:hanging="360"/>
      </w:pPr>
      <w:rPr>
        <w:rFonts w:ascii="Wingdings" w:hAnsi="Wingdings" w:hint="default"/>
      </w:rPr>
    </w:lvl>
    <w:lvl w:ilvl="3" w:tplc="2F08A76A" w:tentative="1">
      <w:start w:val="1"/>
      <w:numFmt w:val="bullet"/>
      <w:lvlText w:val=""/>
      <w:lvlJc w:val="left"/>
      <w:pPr>
        <w:ind w:left="3240" w:hanging="360"/>
      </w:pPr>
      <w:rPr>
        <w:rFonts w:ascii="Symbol" w:hAnsi="Symbol" w:hint="default"/>
      </w:rPr>
    </w:lvl>
    <w:lvl w:ilvl="4" w:tplc="1D2A4B0C" w:tentative="1">
      <w:start w:val="1"/>
      <w:numFmt w:val="bullet"/>
      <w:lvlText w:val="o"/>
      <w:lvlJc w:val="left"/>
      <w:pPr>
        <w:ind w:left="3960" w:hanging="360"/>
      </w:pPr>
      <w:rPr>
        <w:rFonts w:ascii="Courier New" w:hAnsi="Courier New" w:cs="Courier New" w:hint="default"/>
      </w:rPr>
    </w:lvl>
    <w:lvl w:ilvl="5" w:tplc="93CC8700" w:tentative="1">
      <w:start w:val="1"/>
      <w:numFmt w:val="bullet"/>
      <w:lvlText w:val=""/>
      <w:lvlJc w:val="left"/>
      <w:pPr>
        <w:ind w:left="4680" w:hanging="360"/>
      </w:pPr>
      <w:rPr>
        <w:rFonts w:ascii="Wingdings" w:hAnsi="Wingdings" w:hint="default"/>
      </w:rPr>
    </w:lvl>
    <w:lvl w:ilvl="6" w:tplc="9746DE4E" w:tentative="1">
      <w:start w:val="1"/>
      <w:numFmt w:val="bullet"/>
      <w:lvlText w:val=""/>
      <w:lvlJc w:val="left"/>
      <w:pPr>
        <w:ind w:left="5400" w:hanging="360"/>
      </w:pPr>
      <w:rPr>
        <w:rFonts w:ascii="Symbol" w:hAnsi="Symbol" w:hint="default"/>
      </w:rPr>
    </w:lvl>
    <w:lvl w:ilvl="7" w:tplc="06683B8A" w:tentative="1">
      <w:start w:val="1"/>
      <w:numFmt w:val="bullet"/>
      <w:lvlText w:val="o"/>
      <w:lvlJc w:val="left"/>
      <w:pPr>
        <w:ind w:left="6120" w:hanging="360"/>
      </w:pPr>
      <w:rPr>
        <w:rFonts w:ascii="Courier New" w:hAnsi="Courier New" w:cs="Courier New" w:hint="default"/>
      </w:rPr>
    </w:lvl>
    <w:lvl w:ilvl="8" w:tplc="AB3EF56A" w:tentative="1">
      <w:start w:val="1"/>
      <w:numFmt w:val="bullet"/>
      <w:lvlText w:val=""/>
      <w:lvlJc w:val="left"/>
      <w:pPr>
        <w:ind w:left="6840" w:hanging="360"/>
      </w:pPr>
      <w:rPr>
        <w:rFonts w:ascii="Wingdings" w:hAnsi="Wingdings" w:hint="default"/>
      </w:rPr>
    </w:lvl>
  </w:abstractNum>
  <w:abstractNum w:abstractNumId="2" w15:restartNumberingAfterBreak="0">
    <w:nsid w:val="2D682B4B"/>
    <w:multiLevelType w:val="hybridMultilevel"/>
    <w:tmpl w:val="27D0AF2A"/>
    <w:lvl w:ilvl="0" w:tplc="F424ADE4">
      <w:start w:val="1"/>
      <w:numFmt w:val="bullet"/>
      <w:lvlText w:val=""/>
      <w:lvlJc w:val="left"/>
      <w:pPr>
        <w:ind w:left="990" w:hanging="360"/>
      </w:pPr>
      <w:rPr>
        <w:rFonts w:ascii="Symbol" w:hAnsi="Symbol" w:hint="default"/>
      </w:rPr>
    </w:lvl>
    <w:lvl w:ilvl="1" w:tplc="7B362810" w:tentative="1">
      <w:start w:val="1"/>
      <w:numFmt w:val="bullet"/>
      <w:lvlText w:val="o"/>
      <w:lvlJc w:val="left"/>
      <w:pPr>
        <w:ind w:left="1710" w:hanging="360"/>
      </w:pPr>
      <w:rPr>
        <w:rFonts w:ascii="Courier New" w:hAnsi="Courier New" w:cs="Courier New" w:hint="default"/>
      </w:rPr>
    </w:lvl>
    <w:lvl w:ilvl="2" w:tplc="34DC6164" w:tentative="1">
      <w:start w:val="1"/>
      <w:numFmt w:val="bullet"/>
      <w:lvlText w:val=""/>
      <w:lvlJc w:val="left"/>
      <w:pPr>
        <w:ind w:left="2430" w:hanging="360"/>
      </w:pPr>
      <w:rPr>
        <w:rFonts w:ascii="Wingdings" w:hAnsi="Wingdings" w:hint="default"/>
      </w:rPr>
    </w:lvl>
    <w:lvl w:ilvl="3" w:tplc="B3FA0532" w:tentative="1">
      <w:start w:val="1"/>
      <w:numFmt w:val="bullet"/>
      <w:lvlText w:val=""/>
      <w:lvlJc w:val="left"/>
      <w:pPr>
        <w:ind w:left="3150" w:hanging="360"/>
      </w:pPr>
      <w:rPr>
        <w:rFonts w:ascii="Symbol" w:hAnsi="Symbol" w:hint="default"/>
      </w:rPr>
    </w:lvl>
    <w:lvl w:ilvl="4" w:tplc="A412F0E6" w:tentative="1">
      <w:start w:val="1"/>
      <w:numFmt w:val="bullet"/>
      <w:lvlText w:val="o"/>
      <w:lvlJc w:val="left"/>
      <w:pPr>
        <w:ind w:left="3870" w:hanging="360"/>
      </w:pPr>
      <w:rPr>
        <w:rFonts w:ascii="Courier New" w:hAnsi="Courier New" w:cs="Courier New" w:hint="default"/>
      </w:rPr>
    </w:lvl>
    <w:lvl w:ilvl="5" w:tplc="5C14FD3A" w:tentative="1">
      <w:start w:val="1"/>
      <w:numFmt w:val="bullet"/>
      <w:lvlText w:val=""/>
      <w:lvlJc w:val="left"/>
      <w:pPr>
        <w:ind w:left="4590" w:hanging="360"/>
      </w:pPr>
      <w:rPr>
        <w:rFonts w:ascii="Wingdings" w:hAnsi="Wingdings" w:hint="default"/>
      </w:rPr>
    </w:lvl>
    <w:lvl w:ilvl="6" w:tplc="25C44DFC" w:tentative="1">
      <w:start w:val="1"/>
      <w:numFmt w:val="bullet"/>
      <w:lvlText w:val=""/>
      <w:lvlJc w:val="left"/>
      <w:pPr>
        <w:ind w:left="5310" w:hanging="360"/>
      </w:pPr>
      <w:rPr>
        <w:rFonts w:ascii="Symbol" w:hAnsi="Symbol" w:hint="default"/>
      </w:rPr>
    </w:lvl>
    <w:lvl w:ilvl="7" w:tplc="48AA0B52" w:tentative="1">
      <w:start w:val="1"/>
      <w:numFmt w:val="bullet"/>
      <w:lvlText w:val="o"/>
      <w:lvlJc w:val="left"/>
      <w:pPr>
        <w:ind w:left="6030" w:hanging="360"/>
      </w:pPr>
      <w:rPr>
        <w:rFonts w:ascii="Courier New" w:hAnsi="Courier New" w:cs="Courier New" w:hint="default"/>
      </w:rPr>
    </w:lvl>
    <w:lvl w:ilvl="8" w:tplc="C1C2EA18" w:tentative="1">
      <w:start w:val="1"/>
      <w:numFmt w:val="bullet"/>
      <w:lvlText w:val=""/>
      <w:lvlJc w:val="left"/>
      <w:pPr>
        <w:ind w:left="6750" w:hanging="360"/>
      </w:pPr>
      <w:rPr>
        <w:rFonts w:ascii="Wingdings" w:hAnsi="Wingdings" w:hint="default"/>
      </w:rPr>
    </w:lvl>
  </w:abstractNum>
  <w:abstractNum w:abstractNumId="3" w15:restartNumberingAfterBreak="0">
    <w:nsid w:val="34E572C2"/>
    <w:multiLevelType w:val="hybridMultilevel"/>
    <w:tmpl w:val="7B724736"/>
    <w:lvl w:ilvl="0" w:tplc="15BAEB44">
      <w:start w:val="1"/>
      <w:numFmt w:val="bullet"/>
      <w:lvlText w:val=""/>
      <w:lvlJc w:val="left"/>
      <w:pPr>
        <w:ind w:left="1080" w:hanging="360"/>
      </w:pPr>
      <w:rPr>
        <w:rFonts w:ascii="Symbol" w:hAnsi="Symbol" w:hint="default"/>
      </w:rPr>
    </w:lvl>
    <w:lvl w:ilvl="1" w:tplc="5484BBBE" w:tentative="1">
      <w:start w:val="1"/>
      <w:numFmt w:val="bullet"/>
      <w:lvlText w:val="o"/>
      <w:lvlJc w:val="left"/>
      <w:pPr>
        <w:ind w:left="1800" w:hanging="360"/>
      </w:pPr>
      <w:rPr>
        <w:rFonts w:ascii="Courier New" w:hAnsi="Courier New" w:cs="Courier New" w:hint="default"/>
      </w:rPr>
    </w:lvl>
    <w:lvl w:ilvl="2" w:tplc="E5BE668E" w:tentative="1">
      <w:start w:val="1"/>
      <w:numFmt w:val="bullet"/>
      <w:lvlText w:val=""/>
      <w:lvlJc w:val="left"/>
      <w:pPr>
        <w:ind w:left="2520" w:hanging="360"/>
      </w:pPr>
      <w:rPr>
        <w:rFonts w:ascii="Wingdings" w:hAnsi="Wingdings" w:hint="default"/>
      </w:rPr>
    </w:lvl>
    <w:lvl w:ilvl="3" w:tplc="B32C106C" w:tentative="1">
      <w:start w:val="1"/>
      <w:numFmt w:val="bullet"/>
      <w:lvlText w:val=""/>
      <w:lvlJc w:val="left"/>
      <w:pPr>
        <w:ind w:left="3240" w:hanging="360"/>
      </w:pPr>
      <w:rPr>
        <w:rFonts w:ascii="Symbol" w:hAnsi="Symbol" w:hint="default"/>
      </w:rPr>
    </w:lvl>
    <w:lvl w:ilvl="4" w:tplc="765E578C" w:tentative="1">
      <w:start w:val="1"/>
      <w:numFmt w:val="bullet"/>
      <w:lvlText w:val="o"/>
      <w:lvlJc w:val="left"/>
      <w:pPr>
        <w:ind w:left="3960" w:hanging="360"/>
      </w:pPr>
      <w:rPr>
        <w:rFonts w:ascii="Courier New" w:hAnsi="Courier New" w:cs="Courier New" w:hint="default"/>
      </w:rPr>
    </w:lvl>
    <w:lvl w:ilvl="5" w:tplc="11AEB768" w:tentative="1">
      <w:start w:val="1"/>
      <w:numFmt w:val="bullet"/>
      <w:lvlText w:val=""/>
      <w:lvlJc w:val="left"/>
      <w:pPr>
        <w:ind w:left="4680" w:hanging="360"/>
      </w:pPr>
      <w:rPr>
        <w:rFonts w:ascii="Wingdings" w:hAnsi="Wingdings" w:hint="default"/>
      </w:rPr>
    </w:lvl>
    <w:lvl w:ilvl="6" w:tplc="C2DE779A" w:tentative="1">
      <w:start w:val="1"/>
      <w:numFmt w:val="bullet"/>
      <w:lvlText w:val=""/>
      <w:lvlJc w:val="left"/>
      <w:pPr>
        <w:ind w:left="5400" w:hanging="360"/>
      </w:pPr>
      <w:rPr>
        <w:rFonts w:ascii="Symbol" w:hAnsi="Symbol" w:hint="default"/>
      </w:rPr>
    </w:lvl>
    <w:lvl w:ilvl="7" w:tplc="DB3C3DE8" w:tentative="1">
      <w:start w:val="1"/>
      <w:numFmt w:val="bullet"/>
      <w:lvlText w:val="o"/>
      <w:lvlJc w:val="left"/>
      <w:pPr>
        <w:ind w:left="6120" w:hanging="360"/>
      </w:pPr>
      <w:rPr>
        <w:rFonts w:ascii="Courier New" w:hAnsi="Courier New" w:cs="Courier New" w:hint="default"/>
      </w:rPr>
    </w:lvl>
    <w:lvl w:ilvl="8" w:tplc="434048C4" w:tentative="1">
      <w:start w:val="1"/>
      <w:numFmt w:val="bullet"/>
      <w:lvlText w:val=""/>
      <w:lvlJc w:val="left"/>
      <w:pPr>
        <w:ind w:left="6840" w:hanging="360"/>
      </w:pPr>
      <w:rPr>
        <w:rFonts w:ascii="Wingdings" w:hAnsi="Wingdings" w:hint="default"/>
      </w:rPr>
    </w:lvl>
  </w:abstractNum>
  <w:abstractNum w:abstractNumId="4" w15:restartNumberingAfterBreak="0">
    <w:nsid w:val="3B0324D4"/>
    <w:multiLevelType w:val="hybridMultilevel"/>
    <w:tmpl w:val="0CE2B5E6"/>
    <w:lvl w:ilvl="0" w:tplc="4972F3C4">
      <w:start w:val="1"/>
      <w:numFmt w:val="bullet"/>
      <w:lvlText w:val=""/>
      <w:lvlJc w:val="left"/>
      <w:pPr>
        <w:ind w:left="720" w:hanging="360"/>
      </w:pPr>
      <w:rPr>
        <w:rFonts w:ascii="Symbol" w:hAnsi="Symbol" w:hint="default"/>
        <w:color w:val="7FC444"/>
      </w:rPr>
    </w:lvl>
    <w:lvl w:ilvl="1" w:tplc="59B8559E" w:tentative="1">
      <w:start w:val="1"/>
      <w:numFmt w:val="bullet"/>
      <w:lvlText w:val="o"/>
      <w:lvlJc w:val="left"/>
      <w:pPr>
        <w:ind w:left="1800" w:hanging="360"/>
      </w:pPr>
      <w:rPr>
        <w:rFonts w:ascii="Courier New" w:hAnsi="Courier New" w:cs="Courier New" w:hint="default"/>
      </w:rPr>
    </w:lvl>
    <w:lvl w:ilvl="2" w:tplc="FACE42E2" w:tentative="1">
      <w:start w:val="1"/>
      <w:numFmt w:val="bullet"/>
      <w:lvlText w:val=""/>
      <w:lvlJc w:val="left"/>
      <w:pPr>
        <w:ind w:left="2520" w:hanging="360"/>
      </w:pPr>
      <w:rPr>
        <w:rFonts w:ascii="Wingdings" w:hAnsi="Wingdings" w:hint="default"/>
      </w:rPr>
    </w:lvl>
    <w:lvl w:ilvl="3" w:tplc="5CEAE168" w:tentative="1">
      <w:start w:val="1"/>
      <w:numFmt w:val="bullet"/>
      <w:lvlText w:val=""/>
      <w:lvlJc w:val="left"/>
      <w:pPr>
        <w:ind w:left="3240" w:hanging="360"/>
      </w:pPr>
      <w:rPr>
        <w:rFonts w:ascii="Symbol" w:hAnsi="Symbol" w:hint="default"/>
      </w:rPr>
    </w:lvl>
    <w:lvl w:ilvl="4" w:tplc="08E22B02" w:tentative="1">
      <w:start w:val="1"/>
      <w:numFmt w:val="bullet"/>
      <w:lvlText w:val="o"/>
      <w:lvlJc w:val="left"/>
      <w:pPr>
        <w:ind w:left="3960" w:hanging="360"/>
      </w:pPr>
      <w:rPr>
        <w:rFonts w:ascii="Courier New" w:hAnsi="Courier New" w:cs="Courier New" w:hint="default"/>
      </w:rPr>
    </w:lvl>
    <w:lvl w:ilvl="5" w:tplc="76702B28" w:tentative="1">
      <w:start w:val="1"/>
      <w:numFmt w:val="bullet"/>
      <w:lvlText w:val=""/>
      <w:lvlJc w:val="left"/>
      <w:pPr>
        <w:ind w:left="4680" w:hanging="360"/>
      </w:pPr>
      <w:rPr>
        <w:rFonts w:ascii="Wingdings" w:hAnsi="Wingdings" w:hint="default"/>
      </w:rPr>
    </w:lvl>
    <w:lvl w:ilvl="6" w:tplc="09009DE0" w:tentative="1">
      <w:start w:val="1"/>
      <w:numFmt w:val="bullet"/>
      <w:lvlText w:val=""/>
      <w:lvlJc w:val="left"/>
      <w:pPr>
        <w:ind w:left="5400" w:hanging="360"/>
      </w:pPr>
      <w:rPr>
        <w:rFonts w:ascii="Symbol" w:hAnsi="Symbol" w:hint="default"/>
      </w:rPr>
    </w:lvl>
    <w:lvl w:ilvl="7" w:tplc="04C41EE4" w:tentative="1">
      <w:start w:val="1"/>
      <w:numFmt w:val="bullet"/>
      <w:lvlText w:val="o"/>
      <w:lvlJc w:val="left"/>
      <w:pPr>
        <w:ind w:left="6120" w:hanging="360"/>
      </w:pPr>
      <w:rPr>
        <w:rFonts w:ascii="Courier New" w:hAnsi="Courier New" w:cs="Courier New" w:hint="default"/>
      </w:rPr>
    </w:lvl>
    <w:lvl w:ilvl="8" w:tplc="8D2A0F58" w:tentative="1">
      <w:start w:val="1"/>
      <w:numFmt w:val="bullet"/>
      <w:lvlText w:val=""/>
      <w:lvlJc w:val="left"/>
      <w:pPr>
        <w:ind w:left="6840" w:hanging="360"/>
      </w:pPr>
      <w:rPr>
        <w:rFonts w:ascii="Wingdings" w:hAnsi="Wingdings" w:hint="default"/>
      </w:rPr>
    </w:lvl>
  </w:abstractNum>
  <w:abstractNum w:abstractNumId="5" w15:restartNumberingAfterBreak="0">
    <w:nsid w:val="4C191105"/>
    <w:multiLevelType w:val="hybridMultilevel"/>
    <w:tmpl w:val="6130FB32"/>
    <w:lvl w:ilvl="0" w:tplc="BCE4E6DA">
      <w:start w:val="1"/>
      <w:numFmt w:val="bullet"/>
      <w:lvlText w:val=""/>
      <w:lvlJc w:val="left"/>
      <w:pPr>
        <w:ind w:left="1080" w:hanging="360"/>
      </w:pPr>
      <w:rPr>
        <w:rFonts w:ascii="Symbol" w:hAnsi="Symbol" w:hint="default"/>
      </w:rPr>
    </w:lvl>
    <w:lvl w:ilvl="1" w:tplc="C448848E" w:tentative="1">
      <w:start w:val="1"/>
      <w:numFmt w:val="bullet"/>
      <w:lvlText w:val="o"/>
      <w:lvlJc w:val="left"/>
      <w:pPr>
        <w:ind w:left="1800" w:hanging="360"/>
      </w:pPr>
      <w:rPr>
        <w:rFonts w:ascii="Courier New" w:hAnsi="Courier New" w:cs="Courier New" w:hint="default"/>
      </w:rPr>
    </w:lvl>
    <w:lvl w:ilvl="2" w:tplc="DF5C91A8" w:tentative="1">
      <w:start w:val="1"/>
      <w:numFmt w:val="bullet"/>
      <w:lvlText w:val=""/>
      <w:lvlJc w:val="left"/>
      <w:pPr>
        <w:ind w:left="2520" w:hanging="360"/>
      </w:pPr>
      <w:rPr>
        <w:rFonts w:ascii="Wingdings" w:hAnsi="Wingdings" w:hint="default"/>
      </w:rPr>
    </w:lvl>
    <w:lvl w:ilvl="3" w:tplc="5C84C4EE" w:tentative="1">
      <w:start w:val="1"/>
      <w:numFmt w:val="bullet"/>
      <w:lvlText w:val=""/>
      <w:lvlJc w:val="left"/>
      <w:pPr>
        <w:ind w:left="3240" w:hanging="360"/>
      </w:pPr>
      <w:rPr>
        <w:rFonts w:ascii="Symbol" w:hAnsi="Symbol" w:hint="default"/>
      </w:rPr>
    </w:lvl>
    <w:lvl w:ilvl="4" w:tplc="75664F52" w:tentative="1">
      <w:start w:val="1"/>
      <w:numFmt w:val="bullet"/>
      <w:lvlText w:val="o"/>
      <w:lvlJc w:val="left"/>
      <w:pPr>
        <w:ind w:left="3960" w:hanging="360"/>
      </w:pPr>
      <w:rPr>
        <w:rFonts w:ascii="Courier New" w:hAnsi="Courier New" w:cs="Courier New" w:hint="default"/>
      </w:rPr>
    </w:lvl>
    <w:lvl w:ilvl="5" w:tplc="62748B06" w:tentative="1">
      <w:start w:val="1"/>
      <w:numFmt w:val="bullet"/>
      <w:lvlText w:val=""/>
      <w:lvlJc w:val="left"/>
      <w:pPr>
        <w:ind w:left="4680" w:hanging="360"/>
      </w:pPr>
      <w:rPr>
        <w:rFonts w:ascii="Wingdings" w:hAnsi="Wingdings" w:hint="default"/>
      </w:rPr>
    </w:lvl>
    <w:lvl w:ilvl="6" w:tplc="E876A32C" w:tentative="1">
      <w:start w:val="1"/>
      <w:numFmt w:val="bullet"/>
      <w:lvlText w:val=""/>
      <w:lvlJc w:val="left"/>
      <w:pPr>
        <w:ind w:left="5400" w:hanging="360"/>
      </w:pPr>
      <w:rPr>
        <w:rFonts w:ascii="Symbol" w:hAnsi="Symbol" w:hint="default"/>
      </w:rPr>
    </w:lvl>
    <w:lvl w:ilvl="7" w:tplc="45FE7B5E" w:tentative="1">
      <w:start w:val="1"/>
      <w:numFmt w:val="bullet"/>
      <w:lvlText w:val="o"/>
      <w:lvlJc w:val="left"/>
      <w:pPr>
        <w:ind w:left="6120" w:hanging="360"/>
      </w:pPr>
      <w:rPr>
        <w:rFonts w:ascii="Courier New" w:hAnsi="Courier New" w:cs="Courier New" w:hint="default"/>
      </w:rPr>
    </w:lvl>
    <w:lvl w:ilvl="8" w:tplc="33908F98" w:tentative="1">
      <w:start w:val="1"/>
      <w:numFmt w:val="bullet"/>
      <w:lvlText w:val=""/>
      <w:lvlJc w:val="left"/>
      <w:pPr>
        <w:ind w:left="6840" w:hanging="360"/>
      </w:pPr>
      <w:rPr>
        <w:rFonts w:ascii="Wingdings" w:hAnsi="Wingdings" w:hint="default"/>
      </w:rPr>
    </w:lvl>
  </w:abstractNum>
  <w:abstractNum w:abstractNumId="6" w15:restartNumberingAfterBreak="0">
    <w:nsid w:val="53EC42E2"/>
    <w:multiLevelType w:val="hybridMultilevel"/>
    <w:tmpl w:val="37ECB20A"/>
    <w:lvl w:ilvl="0" w:tplc="D3BEBF4C">
      <w:start w:val="1"/>
      <w:numFmt w:val="bullet"/>
      <w:lvlText w:val=""/>
      <w:lvlJc w:val="left"/>
      <w:pPr>
        <w:ind w:left="720" w:hanging="360"/>
      </w:pPr>
      <w:rPr>
        <w:rFonts w:ascii="Symbol" w:hAnsi="Symbol" w:hint="default"/>
        <w:color w:val="auto"/>
      </w:rPr>
    </w:lvl>
    <w:lvl w:ilvl="1" w:tplc="43FA5360" w:tentative="1">
      <w:start w:val="1"/>
      <w:numFmt w:val="bullet"/>
      <w:lvlText w:val="o"/>
      <w:lvlJc w:val="left"/>
      <w:pPr>
        <w:ind w:left="1440" w:hanging="360"/>
      </w:pPr>
      <w:rPr>
        <w:rFonts w:ascii="Courier New" w:hAnsi="Courier New" w:cs="Courier New" w:hint="default"/>
      </w:rPr>
    </w:lvl>
    <w:lvl w:ilvl="2" w:tplc="FD0E843E" w:tentative="1">
      <w:start w:val="1"/>
      <w:numFmt w:val="bullet"/>
      <w:lvlText w:val=""/>
      <w:lvlJc w:val="left"/>
      <w:pPr>
        <w:ind w:left="2160" w:hanging="360"/>
      </w:pPr>
      <w:rPr>
        <w:rFonts w:ascii="Wingdings" w:hAnsi="Wingdings" w:hint="default"/>
      </w:rPr>
    </w:lvl>
    <w:lvl w:ilvl="3" w:tplc="D9ECE700" w:tentative="1">
      <w:start w:val="1"/>
      <w:numFmt w:val="bullet"/>
      <w:lvlText w:val=""/>
      <w:lvlJc w:val="left"/>
      <w:pPr>
        <w:ind w:left="2880" w:hanging="360"/>
      </w:pPr>
      <w:rPr>
        <w:rFonts w:ascii="Symbol" w:hAnsi="Symbol" w:hint="default"/>
      </w:rPr>
    </w:lvl>
    <w:lvl w:ilvl="4" w:tplc="95A8F896" w:tentative="1">
      <w:start w:val="1"/>
      <w:numFmt w:val="bullet"/>
      <w:lvlText w:val="o"/>
      <w:lvlJc w:val="left"/>
      <w:pPr>
        <w:ind w:left="3600" w:hanging="360"/>
      </w:pPr>
      <w:rPr>
        <w:rFonts w:ascii="Courier New" w:hAnsi="Courier New" w:cs="Courier New" w:hint="default"/>
      </w:rPr>
    </w:lvl>
    <w:lvl w:ilvl="5" w:tplc="31A4C1E8" w:tentative="1">
      <w:start w:val="1"/>
      <w:numFmt w:val="bullet"/>
      <w:lvlText w:val=""/>
      <w:lvlJc w:val="left"/>
      <w:pPr>
        <w:ind w:left="4320" w:hanging="360"/>
      </w:pPr>
      <w:rPr>
        <w:rFonts w:ascii="Wingdings" w:hAnsi="Wingdings" w:hint="default"/>
      </w:rPr>
    </w:lvl>
    <w:lvl w:ilvl="6" w:tplc="8CFAFEB4" w:tentative="1">
      <w:start w:val="1"/>
      <w:numFmt w:val="bullet"/>
      <w:lvlText w:val=""/>
      <w:lvlJc w:val="left"/>
      <w:pPr>
        <w:ind w:left="5040" w:hanging="360"/>
      </w:pPr>
      <w:rPr>
        <w:rFonts w:ascii="Symbol" w:hAnsi="Symbol" w:hint="default"/>
      </w:rPr>
    </w:lvl>
    <w:lvl w:ilvl="7" w:tplc="E168EEE6" w:tentative="1">
      <w:start w:val="1"/>
      <w:numFmt w:val="bullet"/>
      <w:lvlText w:val="o"/>
      <w:lvlJc w:val="left"/>
      <w:pPr>
        <w:ind w:left="5760" w:hanging="360"/>
      </w:pPr>
      <w:rPr>
        <w:rFonts w:ascii="Courier New" w:hAnsi="Courier New" w:cs="Courier New" w:hint="default"/>
      </w:rPr>
    </w:lvl>
    <w:lvl w:ilvl="8" w:tplc="71E0125C" w:tentative="1">
      <w:start w:val="1"/>
      <w:numFmt w:val="bullet"/>
      <w:lvlText w:val=""/>
      <w:lvlJc w:val="left"/>
      <w:pPr>
        <w:ind w:left="6480" w:hanging="360"/>
      </w:pPr>
      <w:rPr>
        <w:rFonts w:ascii="Wingdings" w:hAnsi="Wingdings" w:hint="default"/>
      </w:rPr>
    </w:lvl>
  </w:abstractNum>
  <w:abstractNum w:abstractNumId="7" w15:restartNumberingAfterBreak="0">
    <w:nsid w:val="55AF70DD"/>
    <w:multiLevelType w:val="hybridMultilevel"/>
    <w:tmpl w:val="40DA4128"/>
    <w:lvl w:ilvl="0" w:tplc="6C905712">
      <w:start w:val="1"/>
      <w:numFmt w:val="bullet"/>
      <w:lvlText w:val=""/>
      <w:lvlJc w:val="left"/>
      <w:pPr>
        <w:ind w:left="1080" w:hanging="360"/>
      </w:pPr>
      <w:rPr>
        <w:rFonts w:ascii="Symbol" w:hAnsi="Symbol" w:hint="default"/>
      </w:rPr>
    </w:lvl>
    <w:lvl w:ilvl="1" w:tplc="DA324566" w:tentative="1">
      <w:start w:val="1"/>
      <w:numFmt w:val="bullet"/>
      <w:lvlText w:val="o"/>
      <w:lvlJc w:val="left"/>
      <w:pPr>
        <w:ind w:left="1800" w:hanging="360"/>
      </w:pPr>
      <w:rPr>
        <w:rFonts w:ascii="Courier New" w:hAnsi="Courier New" w:cs="Courier New" w:hint="default"/>
      </w:rPr>
    </w:lvl>
    <w:lvl w:ilvl="2" w:tplc="BA029948" w:tentative="1">
      <w:start w:val="1"/>
      <w:numFmt w:val="bullet"/>
      <w:lvlText w:val=""/>
      <w:lvlJc w:val="left"/>
      <w:pPr>
        <w:ind w:left="2520" w:hanging="360"/>
      </w:pPr>
      <w:rPr>
        <w:rFonts w:ascii="Wingdings" w:hAnsi="Wingdings" w:hint="default"/>
      </w:rPr>
    </w:lvl>
    <w:lvl w:ilvl="3" w:tplc="068438C0" w:tentative="1">
      <w:start w:val="1"/>
      <w:numFmt w:val="bullet"/>
      <w:lvlText w:val=""/>
      <w:lvlJc w:val="left"/>
      <w:pPr>
        <w:ind w:left="3240" w:hanging="360"/>
      </w:pPr>
      <w:rPr>
        <w:rFonts w:ascii="Symbol" w:hAnsi="Symbol" w:hint="default"/>
      </w:rPr>
    </w:lvl>
    <w:lvl w:ilvl="4" w:tplc="6CA43A72" w:tentative="1">
      <w:start w:val="1"/>
      <w:numFmt w:val="bullet"/>
      <w:lvlText w:val="o"/>
      <w:lvlJc w:val="left"/>
      <w:pPr>
        <w:ind w:left="3960" w:hanging="360"/>
      </w:pPr>
      <w:rPr>
        <w:rFonts w:ascii="Courier New" w:hAnsi="Courier New" w:cs="Courier New" w:hint="default"/>
      </w:rPr>
    </w:lvl>
    <w:lvl w:ilvl="5" w:tplc="7EB20834" w:tentative="1">
      <w:start w:val="1"/>
      <w:numFmt w:val="bullet"/>
      <w:lvlText w:val=""/>
      <w:lvlJc w:val="left"/>
      <w:pPr>
        <w:ind w:left="4680" w:hanging="360"/>
      </w:pPr>
      <w:rPr>
        <w:rFonts w:ascii="Wingdings" w:hAnsi="Wingdings" w:hint="default"/>
      </w:rPr>
    </w:lvl>
    <w:lvl w:ilvl="6" w:tplc="12547728" w:tentative="1">
      <w:start w:val="1"/>
      <w:numFmt w:val="bullet"/>
      <w:lvlText w:val=""/>
      <w:lvlJc w:val="left"/>
      <w:pPr>
        <w:ind w:left="5400" w:hanging="360"/>
      </w:pPr>
      <w:rPr>
        <w:rFonts w:ascii="Symbol" w:hAnsi="Symbol" w:hint="default"/>
      </w:rPr>
    </w:lvl>
    <w:lvl w:ilvl="7" w:tplc="AA4A4A46" w:tentative="1">
      <w:start w:val="1"/>
      <w:numFmt w:val="bullet"/>
      <w:lvlText w:val="o"/>
      <w:lvlJc w:val="left"/>
      <w:pPr>
        <w:ind w:left="6120" w:hanging="360"/>
      </w:pPr>
      <w:rPr>
        <w:rFonts w:ascii="Courier New" w:hAnsi="Courier New" w:cs="Courier New" w:hint="default"/>
      </w:rPr>
    </w:lvl>
    <w:lvl w:ilvl="8" w:tplc="B2C6F5A0" w:tentative="1">
      <w:start w:val="1"/>
      <w:numFmt w:val="bullet"/>
      <w:lvlText w:val=""/>
      <w:lvlJc w:val="left"/>
      <w:pPr>
        <w:ind w:left="6840" w:hanging="360"/>
      </w:pPr>
      <w:rPr>
        <w:rFonts w:ascii="Wingdings" w:hAnsi="Wingdings" w:hint="default"/>
      </w:rPr>
    </w:lvl>
  </w:abstractNum>
  <w:abstractNum w:abstractNumId="8" w15:restartNumberingAfterBreak="0">
    <w:nsid w:val="597811DD"/>
    <w:multiLevelType w:val="hybridMultilevel"/>
    <w:tmpl w:val="FA5C2D58"/>
    <w:lvl w:ilvl="0" w:tplc="0256037C">
      <w:start w:val="1"/>
      <w:numFmt w:val="decimal"/>
      <w:lvlText w:val="%1."/>
      <w:lvlJc w:val="left"/>
      <w:pPr>
        <w:ind w:left="720" w:hanging="360"/>
      </w:pPr>
    </w:lvl>
    <w:lvl w:ilvl="1" w:tplc="E57EA546" w:tentative="1">
      <w:start w:val="1"/>
      <w:numFmt w:val="lowerLetter"/>
      <w:lvlText w:val="%2."/>
      <w:lvlJc w:val="left"/>
      <w:pPr>
        <w:ind w:left="1440" w:hanging="360"/>
      </w:pPr>
    </w:lvl>
    <w:lvl w:ilvl="2" w:tplc="DC647CF8" w:tentative="1">
      <w:start w:val="1"/>
      <w:numFmt w:val="lowerRoman"/>
      <w:lvlText w:val="%3."/>
      <w:lvlJc w:val="right"/>
      <w:pPr>
        <w:ind w:left="2160" w:hanging="180"/>
      </w:pPr>
    </w:lvl>
    <w:lvl w:ilvl="3" w:tplc="C2142548" w:tentative="1">
      <w:start w:val="1"/>
      <w:numFmt w:val="decimal"/>
      <w:lvlText w:val="%4."/>
      <w:lvlJc w:val="left"/>
      <w:pPr>
        <w:ind w:left="2880" w:hanging="360"/>
      </w:pPr>
    </w:lvl>
    <w:lvl w:ilvl="4" w:tplc="C52A57A2" w:tentative="1">
      <w:start w:val="1"/>
      <w:numFmt w:val="lowerLetter"/>
      <w:lvlText w:val="%5."/>
      <w:lvlJc w:val="left"/>
      <w:pPr>
        <w:ind w:left="3600" w:hanging="360"/>
      </w:pPr>
    </w:lvl>
    <w:lvl w:ilvl="5" w:tplc="471EA860" w:tentative="1">
      <w:start w:val="1"/>
      <w:numFmt w:val="lowerRoman"/>
      <w:lvlText w:val="%6."/>
      <w:lvlJc w:val="right"/>
      <w:pPr>
        <w:ind w:left="4320" w:hanging="180"/>
      </w:pPr>
    </w:lvl>
    <w:lvl w:ilvl="6" w:tplc="0A245E0A" w:tentative="1">
      <w:start w:val="1"/>
      <w:numFmt w:val="decimal"/>
      <w:lvlText w:val="%7."/>
      <w:lvlJc w:val="left"/>
      <w:pPr>
        <w:ind w:left="5040" w:hanging="360"/>
      </w:pPr>
    </w:lvl>
    <w:lvl w:ilvl="7" w:tplc="0226A89C" w:tentative="1">
      <w:start w:val="1"/>
      <w:numFmt w:val="lowerLetter"/>
      <w:lvlText w:val="%8."/>
      <w:lvlJc w:val="left"/>
      <w:pPr>
        <w:ind w:left="5760" w:hanging="360"/>
      </w:pPr>
    </w:lvl>
    <w:lvl w:ilvl="8" w:tplc="D7C64DB4" w:tentative="1">
      <w:start w:val="1"/>
      <w:numFmt w:val="lowerRoman"/>
      <w:lvlText w:val="%9."/>
      <w:lvlJc w:val="right"/>
      <w:pPr>
        <w:ind w:left="6480" w:hanging="180"/>
      </w:pPr>
    </w:lvl>
  </w:abstractNum>
  <w:abstractNum w:abstractNumId="9" w15:restartNumberingAfterBreak="0">
    <w:nsid w:val="5C4D2CDE"/>
    <w:multiLevelType w:val="hybridMultilevel"/>
    <w:tmpl w:val="5B6827D0"/>
    <w:lvl w:ilvl="0" w:tplc="F06C19D8">
      <w:start w:val="1"/>
      <w:numFmt w:val="bullet"/>
      <w:lvlText w:val=""/>
      <w:lvlJc w:val="left"/>
      <w:pPr>
        <w:ind w:left="720" w:hanging="360"/>
      </w:pPr>
      <w:rPr>
        <w:rFonts w:ascii="Symbol" w:hAnsi="Symbol" w:hint="default"/>
        <w:color w:val="7FC444"/>
      </w:rPr>
    </w:lvl>
    <w:lvl w:ilvl="1" w:tplc="E65AC828" w:tentative="1">
      <w:start w:val="1"/>
      <w:numFmt w:val="bullet"/>
      <w:lvlText w:val="o"/>
      <w:lvlJc w:val="left"/>
      <w:pPr>
        <w:ind w:left="1440" w:hanging="360"/>
      </w:pPr>
      <w:rPr>
        <w:rFonts w:ascii="Courier New" w:hAnsi="Courier New" w:cs="Courier New" w:hint="default"/>
      </w:rPr>
    </w:lvl>
    <w:lvl w:ilvl="2" w:tplc="423AFCA4" w:tentative="1">
      <w:start w:val="1"/>
      <w:numFmt w:val="bullet"/>
      <w:lvlText w:val=""/>
      <w:lvlJc w:val="left"/>
      <w:pPr>
        <w:ind w:left="2160" w:hanging="360"/>
      </w:pPr>
      <w:rPr>
        <w:rFonts w:ascii="Wingdings" w:hAnsi="Wingdings" w:hint="default"/>
      </w:rPr>
    </w:lvl>
    <w:lvl w:ilvl="3" w:tplc="D464993A" w:tentative="1">
      <w:start w:val="1"/>
      <w:numFmt w:val="bullet"/>
      <w:lvlText w:val=""/>
      <w:lvlJc w:val="left"/>
      <w:pPr>
        <w:ind w:left="2880" w:hanging="360"/>
      </w:pPr>
      <w:rPr>
        <w:rFonts w:ascii="Symbol" w:hAnsi="Symbol" w:hint="default"/>
      </w:rPr>
    </w:lvl>
    <w:lvl w:ilvl="4" w:tplc="B39AAB80" w:tentative="1">
      <w:start w:val="1"/>
      <w:numFmt w:val="bullet"/>
      <w:lvlText w:val="o"/>
      <w:lvlJc w:val="left"/>
      <w:pPr>
        <w:ind w:left="3600" w:hanging="360"/>
      </w:pPr>
      <w:rPr>
        <w:rFonts w:ascii="Courier New" w:hAnsi="Courier New" w:cs="Courier New" w:hint="default"/>
      </w:rPr>
    </w:lvl>
    <w:lvl w:ilvl="5" w:tplc="D18EF3A6" w:tentative="1">
      <w:start w:val="1"/>
      <w:numFmt w:val="bullet"/>
      <w:lvlText w:val=""/>
      <w:lvlJc w:val="left"/>
      <w:pPr>
        <w:ind w:left="4320" w:hanging="360"/>
      </w:pPr>
      <w:rPr>
        <w:rFonts w:ascii="Wingdings" w:hAnsi="Wingdings" w:hint="default"/>
      </w:rPr>
    </w:lvl>
    <w:lvl w:ilvl="6" w:tplc="DDF0ED00" w:tentative="1">
      <w:start w:val="1"/>
      <w:numFmt w:val="bullet"/>
      <w:lvlText w:val=""/>
      <w:lvlJc w:val="left"/>
      <w:pPr>
        <w:ind w:left="5040" w:hanging="360"/>
      </w:pPr>
      <w:rPr>
        <w:rFonts w:ascii="Symbol" w:hAnsi="Symbol" w:hint="default"/>
      </w:rPr>
    </w:lvl>
    <w:lvl w:ilvl="7" w:tplc="D4C4EE42" w:tentative="1">
      <w:start w:val="1"/>
      <w:numFmt w:val="bullet"/>
      <w:lvlText w:val="o"/>
      <w:lvlJc w:val="left"/>
      <w:pPr>
        <w:ind w:left="5760" w:hanging="360"/>
      </w:pPr>
      <w:rPr>
        <w:rFonts w:ascii="Courier New" w:hAnsi="Courier New" w:cs="Courier New" w:hint="default"/>
      </w:rPr>
    </w:lvl>
    <w:lvl w:ilvl="8" w:tplc="E828D57E" w:tentative="1">
      <w:start w:val="1"/>
      <w:numFmt w:val="bullet"/>
      <w:lvlText w:val=""/>
      <w:lvlJc w:val="left"/>
      <w:pPr>
        <w:ind w:left="6480" w:hanging="360"/>
      </w:pPr>
      <w:rPr>
        <w:rFonts w:ascii="Wingdings" w:hAnsi="Wingdings" w:hint="default"/>
      </w:rPr>
    </w:lvl>
  </w:abstractNum>
  <w:abstractNum w:abstractNumId="10" w15:restartNumberingAfterBreak="0">
    <w:nsid w:val="5EBF00E5"/>
    <w:multiLevelType w:val="hybridMultilevel"/>
    <w:tmpl w:val="0F021F7C"/>
    <w:lvl w:ilvl="0" w:tplc="EBACC40A">
      <w:start w:val="1"/>
      <w:numFmt w:val="decimal"/>
      <w:lvlText w:val="%1."/>
      <w:lvlJc w:val="left"/>
      <w:pPr>
        <w:ind w:left="360" w:hanging="360"/>
      </w:pPr>
      <w:rPr>
        <w:rFonts w:ascii="Arial" w:hAnsi="Arial" w:hint="default"/>
        <w:b w:val="0"/>
        <w:bCs w:val="0"/>
        <w:i w:val="0"/>
        <w:color w:val="auto"/>
        <w:sz w:val="22"/>
        <w:szCs w:val="22"/>
      </w:rPr>
    </w:lvl>
    <w:lvl w:ilvl="1" w:tplc="3B742188" w:tentative="1">
      <w:start w:val="1"/>
      <w:numFmt w:val="lowerLetter"/>
      <w:lvlText w:val="%2."/>
      <w:lvlJc w:val="left"/>
      <w:pPr>
        <w:ind w:left="1080" w:hanging="360"/>
      </w:pPr>
    </w:lvl>
    <w:lvl w:ilvl="2" w:tplc="E9B0A266" w:tentative="1">
      <w:start w:val="1"/>
      <w:numFmt w:val="lowerRoman"/>
      <w:lvlText w:val="%3."/>
      <w:lvlJc w:val="right"/>
      <w:pPr>
        <w:ind w:left="1800" w:hanging="180"/>
      </w:pPr>
    </w:lvl>
    <w:lvl w:ilvl="3" w:tplc="CD0CEBAC" w:tentative="1">
      <w:start w:val="1"/>
      <w:numFmt w:val="decimal"/>
      <w:lvlText w:val="%4."/>
      <w:lvlJc w:val="left"/>
      <w:pPr>
        <w:ind w:left="2520" w:hanging="360"/>
      </w:pPr>
    </w:lvl>
    <w:lvl w:ilvl="4" w:tplc="B5A6369E" w:tentative="1">
      <w:start w:val="1"/>
      <w:numFmt w:val="lowerLetter"/>
      <w:lvlText w:val="%5."/>
      <w:lvlJc w:val="left"/>
      <w:pPr>
        <w:ind w:left="3240" w:hanging="360"/>
      </w:pPr>
    </w:lvl>
    <w:lvl w:ilvl="5" w:tplc="A3D0DCA2" w:tentative="1">
      <w:start w:val="1"/>
      <w:numFmt w:val="lowerRoman"/>
      <w:lvlText w:val="%6."/>
      <w:lvlJc w:val="right"/>
      <w:pPr>
        <w:ind w:left="3960" w:hanging="180"/>
      </w:pPr>
    </w:lvl>
    <w:lvl w:ilvl="6" w:tplc="AD066264" w:tentative="1">
      <w:start w:val="1"/>
      <w:numFmt w:val="decimal"/>
      <w:lvlText w:val="%7."/>
      <w:lvlJc w:val="left"/>
      <w:pPr>
        <w:ind w:left="4680" w:hanging="360"/>
      </w:pPr>
    </w:lvl>
    <w:lvl w:ilvl="7" w:tplc="011E1F94" w:tentative="1">
      <w:start w:val="1"/>
      <w:numFmt w:val="lowerLetter"/>
      <w:lvlText w:val="%8."/>
      <w:lvlJc w:val="left"/>
      <w:pPr>
        <w:ind w:left="5400" w:hanging="360"/>
      </w:pPr>
    </w:lvl>
    <w:lvl w:ilvl="8" w:tplc="E5C41FE8" w:tentative="1">
      <w:start w:val="1"/>
      <w:numFmt w:val="lowerRoman"/>
      <w:lvlText w:val="%9."/>
      <w:lvlJc w:val="right"/>
      <w:pPr>
        <w:ind w:left="6120" w:hanging="180"/>
      </w:pPr>
    </w:lvl>
  </w:abstractNum>
  <w:abstractNum w:abstractNumId="11" w15:restartNumberingAfterBreak="0">
    <w:nsid w:val="63807188"/>
    <w:multiLevelType w:val="hybridMultilevel"/>
    <w:tmpl w:val="8EFAA7EE"/>
    <w:lvl w:ilvl="0" w:tplc="F80A5044">
      <w:start w:val="1"/>
      <w:numFmt w:val="bullet"/>
      <w:lvlText w:val=""/>
      <w:lvlJc w:val="left"/>
      <w:pPr>
        <w:ind w:left="1080" w:hanging="360"/>
      </w:pPr>
      <w:rPr>
        <w:rFonts w:ascii="Symbol" w:hAnsi="Symbol" w:hint="default"/>
      </w:rPr>
    </w:lvl>
    <w:lvl w:ilvl="1" w:tplc="B4E41E08" w:tentative="1">
      <w:start w:val="1"/>
      <w:numFmt w:val="bullet"/>
      <w:lvlText w:val="o"/>
      <w:lvlJc w:val="left"/>
      <w:pPr>
        <w:ind w:left="1800" w:hanging="360"/>
      </w:pPr>
      <w:rPr>
        <w:rFonts w:ascii="Courier New" w:hAnsi="Courier New" w:cs="Courier New" w:hint="default"/>
      </w:rPr>
    </w:lvl>
    <w:lvl w:ilvl="2" w:tplc="587E6042" w:tentative="1">
      <w:start w:val="1"/>
      <w:numFmt w:val="bullet"/>
      <w:lvlText w:val=""/>
      <w:lvlJc w:val="left"/>
      <w:pPr>
        <w:ind w:left="2520" w:hanging="360"/>
      </w:pPr>
      <w:rPr>
        <w:rFonts w:ascii="Wingdings" w:hAnsi="Wingdings" w:hint="default"/>
      </w:rPr>
    </w:lvl>
    <w:lvl w:ilvl="3" w:tplc="55D8CE60" w:tentative="1">
      <w:start w:val="1"/>
      <w:numFmt w:val="bullet"/>
      <w:lvlText w:val=""/>
      <w:lvlJc w:val="left"/>
      <w:pPr>
        <w:ind w:left="3240" w:hanging="360"/>
      </w:pPr>
      <w:rPr>
        <w:rFonts w:ascii="Symbol" w:hAnsi="Symbol" w:hint="default"/>
      </w:rPr>
    </w:lvl>
    <w:lvl w:ilvl="4" w:tplc="E7BA7DEC" w:tentative="1">
      <w:start w:val="1"/>
      <w:numFmt w:val="bullet"/>
      <w:lvlText w:val="o"/>
      <w:lvlJc w:val="left"/>
      <w:pPr>
        <w:ind w:left="3960" w:hanging="360"/>
      </w:pPr>
      <w:rPr>
        <w:rFonts w:ascii="Courier New" w:hAnsi="Courier New" w:cs="Courier New" w:hint="default"/>
      </w:rPr>
    </w:lvl>
    <w:lvl w:ilvl="5" w:tplc="4E487C84" w:tentative="1">
      <w:start w:val="1"/>
      <w:numFmt w:val="bullet"/>
      <w:lvlText w:val=""/>
      <w:lvlJc w:val="left"/>
      <w:pPr>
        <w:ind w:left="4680" w:hanging="360"/>
      </w:pPr>
      <w:rPr>
        <w:rFonts w:ascii="Wingdings" w:hAnsi="Wingdings" w:hint="default"/>
      </w:rPr>
    </w:lvl>
    <w:lvl w:ilvl="6" w:tplc="6A06E1C6" w:tentative="1">
      <w:start w:val="1"/>
      <w:numFmt w:val="bullet"/>
      <w:lvlText w:val=""/>
      <w:lvlJc w:val="left"/>
      <w:pPr>
        <w:ind w:left="5400" w:hanging="360"/>
      </w:pPr>
      <w:rPr>
        <w:rFonts w:ascii="Symbol" w:hAnsi="Symbol" w:hint="default"/>
      </w:rPr>
    </w:lvl>
    <w:lvl w:ilvl="7" w:tplc="22D6AD4A" w:tentative="1">
      <w:start w:val="1"/>
      <w:numFmt w:val="bullet"/>
      <w:lvlText w:val="o"/>
      <w:lvlJc w:val="left"/>
      <w:pPr>
        <w:ind w:left="6120" w:hanging="360"/>
      </w:pPr>
      <w:rPr>
        <w:rFonts w:ascii="Courier New" w:hAnsi="Courier New" w:cs="Courier New" w:hint="default"/>
      </w:rPr>
    </w:lvl>
    <w:lvl w:ilvl="8" w:tplc="9FDA0720" w:tentative="1">
      <w:start w:val="1"/>
      <w:numFmt w:val="bullet"/>
      <w:lvlText w:val=""/>
      <w:lvlJc w:val="left"/>
      <w:pPr>
        <w:ind w:left="6840" w:hanging="360"/>
      </w:pPr>
      <w:rPr>
        <w:rFonts w:ascii="Wingdings" w:hAnsi="Wingdings" w:hint="default"/>
      </w:rPr>
    </w:lvl>
  </w:abstractNum>
  <w:abstractNum w:abstractNumId="12" w15:restartNumberingAfterBreak="0">
    <w:nsid w:val="687524EC"/>
    <w:multiLevelType w:val="hybridMultilevel"/>
    <w:tmpl w:val="C83AE318"/>
    <w:lvl w:ilvl="0" w:tplc="BE56A44A">
      <w:start w:val="1"/>
      <w:numFmt w:val="bullet"/>
      <w:lvlText w:val=""/>
      <w:lvlJc w:val="left"/>
      <w:pPr>
        <w:ind w:left="720" w:hanging="360"/>
      </w:pPr>
      <w:rPr>
        <w:rFonts w:ascii="Symbol" w:hAnsi="Symbol" w:hint="default"/>
        <w:color w:val="7FC444"/>
      </w:rPr>
    </w:lvl>
    <w:lvl w:ilvl="1" w:tplc="55F2A562" w:tentative="1">
      <w:start w:val="1"/>
      <w:numFmt w:val="bullet"/>
      <w:lvlText w:val="o"/>
      <w:lvlJc w:val="left"/>
      <w:pPr>
        <w:ind w:left="1440" w:hanging="360"/>
      </w:pPr>
      <w:rPr>
        <w:rFonts w:ascii="Courier New" w:hAnsi="Courier New" w:cs="Courier New" w:hint="default"/>
      </w:rPr>
    </w:lvl>
    <w:lvl w:ilvl="2" w:tplc="1EBEA7C0" w:tentative="1">
      <w:start w:val="1"/>
      <w:numFmt w:val="bullet"/>
      <w:lvlText w:val=""/>
      <w:lvlJc w:val="left"/>
      <w:pPr>
        <w:ind w:left="2160" w:hanging="360"/>
      </w:pPr>
      <w:rPr>
        <w:rFonts w:ascii="Wingdings" w:hAnsi="Wingdings" w:hint="default"/>
      </w:rPr>
    </w:lvl>
    <w:lvl w:ilvl="3" w:tplc="137CBD5E" w:tentative="1">
      <w:start w:val="1"/>
      <w:numFmt w:val="bullet"/>
      <w:lvlText w:val=""/>
      <w:lvlJc w:val="left"/>
      <w:pPr>
        <w:ind w:left="2880" w:hanging="360"/>
      </w:pPr>
      <w:rPr>
        <w:rFonts w:ascii="Symbol" w:hAnsi="Symbol" w:hint="default"/>
      </w:rPr>
    </w:lvl>
    <w:lvl w:ilvl="4" w:tplc="305ECFB4" w:tentative="1">
      <w:start w:val="1"/>
      <w:numFmt w:val="bullet"/>
      <w:lvlText w:val="o"/>
      <w:lvlJc w:val="left"/>
      <w:pPr>
        <w:ind w:left="3600" w:hanging="360"/>
      </w:pPr>
      <w:rPr>
        <w:rFonts w:ascii="Courier New" w:hAnsi="Courier New" w:cs="Courier New" w:hint="default"/>
      </w:rPr>
    </w:lvl>
    <w:lvl w:ilvl="5" w:tplc="E46A4992" w:tentative="1">
      <w:start w:val="1"/>
      <w:numFmt w:val="bullet"/>
      <w:lvlText w:val=""/>
      <w:lvlJc w:val="left"/>
      <w:pPr>
        <w:ind w:left="4320" w:hanging="360"/>
      </w:pPr>
      <w:rPr>
        <w:rFonts w:ascii="Wingdings" w:hAnsi="Wingdings" w:hint="default"/>
      </w:rPr>
    </w:lvl>
    <w:lvl w:ilvl="6" w:tplc="F01AA066" w:tentative="1">
      <w:start w:val="1"/>
      <w:numFmt w:val="bullet"/>
      <w:lvlText w:val=""/>
      <w:lvlJc w:val="left"/>
      <w:pPr>
        <w:ind w:left="5040" w:hanging="360"/>
      </w:pPr>
      <w:rPr>
        <w:rFonts w:ascii="Symbol" w:hAnsi="Symbol" w:hint="default"/>
      </w:rPr>
    </w:lvl>
    <w:lvl w:ilvl="7" w:tplc="E6AE2B44" w:tentative="1">
      <w:start w:val="1"/>
      <w:numFmt w:val="bullet"/>
      <w:lvlText w:val="o"/>
      <w:lvlJc w:val="left"/>
      <w:pPr>
        <w:ind w:left="5760" w:hanging="360"/>
      </w:pPr>
      <w:rPr>
        <w:rFonts w:ascii="Courier New" w:hAnsi="Courier New" w:cs="Courier New" w:hint="default"/>
      </w:rPr>
    </w:lvl>
    <w:lvl w:ilvl="8" w:tplc="180003D8" w:tentative="1">
      <w:start w:val="1"/>
      <w:numFmt w:val="bullet"/>
      <w:lvlText w:val=""/>
      <w:lvlJc w:val="left"/>
      <w:pPr>
        <w:ind w:left="6480" w:hanging="360"/>
      </w:pPr>
      <w:rPr>
        <w:rFonts w:ascii="Wingdings" w:hAnsi="Wingdings" w:hint="default"/>
      </w:rPr>
    </w:lvl>
  </w:abstractNum>
  <w:abstractNum w:abstractNumId="13" w15:restartNumberingAfterBreak="0">
    <w:nsid w:val="6E981066"/>
    <w:multiLevelType w:val="hybridMultilevel"/>
    <w:tmpl w:val="29A03522"/>
    <w:lvl w:ilvl="0" w:tplc="ABC4228E">
      <w:start w:val="1"/>
      <w:numFmt w:val="bullet"/>
      <w:lvlText w:val=""/>
      <w:lvlJc w:val="left"/>
      <w:pPr>
        <w:ind w:left="720" w:hanging="360"/>
      </w:pPr>
      <w:rPr>
        <w:rFonts w:ascii="Symbol" w:hAnsi="Symbol" w:hint="default"/>
        <w:color w:val="7FC444"/>
      </w:rPr>
    </w:lvl>
    <w:lvl w:ilvl="1" w:tplc="0D70CD7A" w:tentative="1">
      <w:start w:val="1"/>
      <w:numFmt w:val="bullet"/>
      <w:lvlText w:val="o"/>
      <w:lvlJc w:val="left"/>
      <w:pPr>
        <w:ind w:left="1440" w:hanging="360"/>
      </w:pPr>
      <w:rPr>
        <w:rFonts w:ascii="Courier New" w:hAnsi="Courier New" w:cs="Courier New" w:hint="default"/>
      </w:rPr>
    </w:lvl>
    <w:lvl w:ilvl="2" w:tplc="6C94C566" w:tentative="1">
      <w:start w:val="1"/>
      <w:numFmt w:val="bullet"/>
      <w:lvlText w:val=""/>
      <w:lvlJc w:val="left"/>
      <w:pPr>
        <w:ind w:left="2160" w:hanging="360"/>
      </w:pPr>
      <w:rPr>
        <w:rFonts w:ascii="Wingdings" w:hAnsi="Wingdings" w:hint="default"/>
      </w:rPr>
    </w:lvl>
    <w:lvl w:ilvl="3" w:tplc="95D82C66" w:tentative="1">
      <w:start w:val="1"/>
      <w:numFmt w:val="bullet"/>
      <w:lvlText w:val=""/>
      <w:lvlJc w:val="left"/>
      <w:pPr>
        <w:ind w:left="2880" w:hanging="360"/>
      </w:pPr>
      <w:rPr>
        <w:rFonts w:ascii="Symbol" w:hAnsi="Symbol" w:hint="default"/>
      </w:rPr>
    </w:lvl>
    <w:lvl w:ilvl="4" w:tplc="9E48A450" w:tentative="1">
      <w:start w:val="1"/>
      <w:numFmt w:val="bullet"/>
      <w:lvlText w:val="o"/>
      <w:lvlJc w:val="left"/>
      <w:pPr>
        <w:ind w:left="3600" w:hanging="360"/>
      </w:pPr>
      <w:rPr>
        <w:rFonts w:ascii="Courier New" w:hAnsi="Courier New" w:cs="Courier New" w:hint="default"/>
      </w:rPr>
    </w:lvl>
    <w:lvl w:ilvl="5" w:tplc="F8683460" w:tentative="1">
      <w:start w:val="1"/>
      <w:numFmt w:val="bullet"/>
      <w:lvlText w:val=""/>
      <w:lvlJc w:val="left"/>
      <w:pPr>
        <w:ind w:left="4320" w:hanging="360"/>
      </w:pPr>
      <w:rPr>
        <w:rFonts w:ascii="Wingdings" w:hAnsi="Wingdings" w:hint="default"/>
      </w:rPr>
    </w:lvl>
    <w:lvl w:ilvl="6" w:tplc="D1A2E8CE" w:tentative="1">
      <w:start w:val="1"/>
      <w:numFmt w:val="bullet"/>
      <w:lvlText w:val=""/>
      <w:lvlJc w:val="left"/>
      <w:pPr>
        <w:ind w:left="5040" w:hanging="360"/>
      </w:pPr>
      <w:rPr>
        <w:rFonts w:ascii="Symbol" w:hAnsi="Symbol" w:hint="default"/>
      </w:rPr>
    </w:lvl>
    <w:lvl w:ilvl="7" w:tplc="ECB2ECDA" w:tentative="1">
      <w:start w:val="1"/>
      <w:numFmt w:val="bullet"/>
      <w:lvlText w:val="o"/>
      <w:lvlJc w:val="left"/>
      <w:pPr>
        <w:ind w:left="5760" w:hanging="360"/>
      </w:pPr>
      <w:rPr>
        <w:rFonts w:ascii="Courier New" w:hAnsi="Courier New" w:cs="Courier New" w:hint="default"/>
      </w:rPr>
    </w:lvl>
    <w:lvl w:ilvl="8" w:tplc="157CAC4C" w:tentative="1">
      <w:start w:val="1"/>
      <w:numFmt w:val="bullet"/>
      <w:lvlText w:val=""/>
      <w:lvlJc w:val="left"/>
      <w:pPr>
        <w:ind w:left="6480" w:hanging="360"/>
      </w:pPr>
      <w:rPr>
        <w:rFonts w:ascii="Wingdings" w:hAnsi="Wingdings" w:hint="default"/>
      </w:rPr>
    </w:lvl>
  </w:abstractNum>
  <w:abstractNum w:abstractNumId="14" w15:restartNumberingAfterBreak="0">
    <w:nsid w:val="7C6872A1"/>
    <w:multiLevelType w:val="hybridMultilevel"/>
    <w:tmpl w:val="700E460A"/>
    <w:lvl w:ilvl="0" w:tplc="DDDE198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D144BB46" w:tentative="1">
      <w:start w:val="1"/>
      <w:numFmt w:val="bullet"/>
      <w:lvlText w:val="o"/>
      <w:lvlJc w:val="left"/>
      <w:pPr>
        <w:tabs>
          <w:tab w:val="num" w:pos="1440"/>
        </w:tabs>
        <w:ind w:left="1440" w:hanging="360"/>
      </w:pPr>
      <w:rPr>
        <w:rFonts w:ascii="Courier New" w:hAnsi="Courier New" w:hint="default"/>
      </w:rPr>
    </w:lvl>
    <w:lvl w:ilvl="2" w:tplc="073E1664" w:tentative="1">
      <w:start w:val="1"/>
      <w:numFmt w:val="bullet"/>
      <w:lvlText w:val=""/>
      <w:lvlJc w:val="left"/>
      <w:pPr>
        <w:tabs>
          <w:tab w:val="num" w:pos="2160"/>
        </w:tabs>
        <w:ind w:left="2160" w:hanging="360"/>
      </w:pPr>
      <w:rPr>
        <w:rFonts w:ascii="Wingdings" w:hAnsi="Wingdings" w:hint="default"/>
      </w:rPr>
    </w:lvl>
    <w:lvl w:ilvl="3" w:tplc="5BC63190" w:tentative="1">
      <w:start w:val="1"/>
      <w:numFmt w:val="bullet"/>
      <w:lvlText w:val=""/>
      <w:lvlJc w:val="left"/>
      <w:pPr>
        <w:tabs>
          <w:tab w:val="num" w:pos="2880"/>
        </w:tabs>
        <w:ind w:left="2880" w:hanging="360"/>
      </w:pPr>
      <w:rPr>
        <w:rFonts w:ascii="Symbol" w:hAnsi="Symbol" w:hint="default"/>
      </w:rPr>
    </w:lvl>
    <w:lvl w:ilvl="4" w:tplc="EAF67FE0" w:tentative="1">
      <w:start w:val="1"/>
      <w:numFmt w:val="bullet"/>
      <w:lvlText w:val="o"/>
      <w:lvlJc w:val="left"/>
      <w:pPr>
        <w:tabs>
          <w:tab w:val="num" w:pos="3600"/>
        </w:tabs>
        <w:ind w:left="3600" w:hanging="360"/>
      </w:pPr>
      <w:rPr>
        <w:rFonts w:ascii="Courier New" w:hAnsi="Courier New" w:hint="default"/>
      </w:rPr>
    </w:lvl>
    <w:lvl w:ilvl="5" w:tplc="3174B884" w:tentative="1">
      <w:start w:val="1"/>
      <w:numFmt w:val="bullet"/>
      <w:lvlText w:val=""/>
      <w:lvlJc w:val="left"/>
      <w:pPr>
        <w:tabs>
          <w:tab w:val="num" w:pos="4320"/>
        </w:tabs>
        <w:ind w:left="4320" w:hanging="360"/>
      </w:pPr>
      <w:rPr>
        <w:rFonts w:ascii="Wingdings" w:hAnsi="Wingdings" w:hint="default"/>
      </w:rPr>
    </w:lvl>
    <w:lvl w:ilvl="6" w:tplc="284C6EB4" w:tentative="1">
      <w:start w:val="1"/>
      <w:numFmt w:val="bullet"/>
      <w:lvlText w:val=""/>
      <w:lvlJc w:val="left"/>
      <w:pPr>
        <w:tabs>
          <w:tab w:val="num" w:pos="5040"/>
        </w:tabs>
        <w:ind w:left="5040" w:hanging="360"/>
      </w:pPr>
      <w:rPr>
        <w:rFonts w:ascii="Symbol" w:hAnsi="Symbol" w:hint="default"/>
      </w:rPr>
    </w:lvl>
    <w:lvl w:ilvl="7" w:tplc="7832BB00" w:tentative="1">
      <w:start w:val="1"/>
      <w:numFmt w:val="bullet"/>
      <w:lvlText w:val="o"/>
      <w:lvlJc w:val="left"/>
      <w:pPr>
        <w:tabs>
          <w:tab w:val="num" w:pos="5760"/>
        </w:tabs>
        <w:ind w:left="5760" w:hanging="360"/>
      </w:pPr>
      <w:rPr>
        <w:rFonts w:ascii="Courier New" w:hAnsi="Courier New" w:hint="default"/>
      </w:rPr>
    </w:lvl>
    <w:lvl w:ilvl="8" w:tplc="83DE79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A47D7D"/>
    <w:multiLevelType w:val="hybridMultilevel"/>
    <w:tmpl w:val="DD0EF6E2"/>
    <w:lvl w:ilvl="0" w:tplc="31F84012">
      <w:start w:val="1"/>
      <w:numFmt w:val="bullet"/>
      <w:lvlText w:val=""/>
      <w:lvlJc w:val="left"/>
      <w:pPr>
        <w:ind w:left="1080" w:hanging="360"/>
      </w:pPr>
      <w:rPr>
        <w:rFonts w:ascii="Symbol" w:hAnsi="Symbol" w:hint="default"/>
      </w:rPr>
    </w:lvl>
    <w:lvl w:ilvl="1" w:tplc="44C8FD9C" w:tentative="1">
      <w:start w:val="1"/>
      <w:numFmt w:val="bullet"/>
      <w:lvlText w:val="o"/>
      <w:lvlJc w:val="left"/>
      <w:pPr>
        <w:ind w:left="1800" w:hanging="360"/>
      </w:pPr>
      <w:rPr>
        <w:rFonts w:ascii="Courier New" w:hAnsi="Courier New" w:cs="Courier New" w:hint="default"/>
      </w:rPr>
    </w:lvl>
    <w:lvl w:ilvl="2" w:tplc="F0D2272E" w:tentative="1">
      <w:start w:val="1"/>
      <w:numFmt w:val="bullet"/>
      <w:lvlText w:val=""/>
      <w:lvlJc w:val="left"/>
      <w:pPr>
        <w:ind w:left="2520" w:hanging="360"/>
      </w:pPr>
      <w:rPr>
        <w:rFonts w:ascii="Wingdings" w:hAnsi="Wingdings" w:hint="default"/>
      </w:rPr>
    </w:lvl>
    <w:lvl w:ilvl="3" w:tplc="9828D8FA" w:tentative="1">
      <w:start w:val="1"/>
      <w:numFmt w:val="bullet"/>
      <w:lvlText w:val=""/>
      <w:lvlJc w:val="left"/>
      <w:pPr>
        <w:ind w:left="3240" w:hanging="360"/>
      </w:pPr>
      <w:rPr>
        <w:rFonts w:ascii="Symbol" w:hAnsi="Symbol" w:hint="default"/>
      </w:rPr>
    </w:lvl>
    <w:lvl w:ilvl="4" w:tplc="9300E2CA" w:tentative="1">
      <w:start w:val="1"/>
      <w:numFmt w:val="bullet"/>
      <w:lvlText w:val="o"/>
      <w:lvlJc w:val="left"/>
      <w:pPr>
        <w:ind w:left="3960" w:hanging="360"/>
      </w:pPr>
      <w:rPr>
        <w:rFonts w:ascii="Courier New" w:hAnsi="Courier New" w:cs="Courier New" w:hint="default"/>
      </w:rPr>
    </w:lvl>
    <w:lvl w:ilvl="5" w:tplc="1D627C52" w:tentative="1">
      <w:start w:val="1"/>
      <w:numFmt w:val="bullet"/>
      <w:lvlText w:val=""/>
      <w:lvlJc w:val="left"/>
      <w:pPr>
        <w:ind w:left="4680" w:hanging="360"/>
      </w:pPr>
      <w:rPr>
        <w:rFonts w:ascii="Wingdings" w:hAnsi="Wingdings" w:hint="default"/>
      </w:rPr>
    </w:lvl>
    <w:lvl w:ilvl="6" w:tplc="C4EE5B20" w:tentative="1">
      <w:start w:val="1"/>
      <w:numFmt w:val="bullet"/>
      <w:lvlText w:val=""/>
      <w:lvlJc w:val="left"/>
      <w:pPr>
        <w:ind w:left="5400" w:hanging="360"/>
      </w:pPr>
      <w:rPr>
        <w:rFonts w:ascii="Symbol" w:hAnsi="Symbol" w:hint="default"/>
      </w:rPr>
    </w:lvl>
    <w:lvl w:ilvl="7" w:tplc="699C15D0" w:tentative="1">
      <w:start w:val="1"/>
      <w:numFmt w:val="bullet"/>
      <w:lvlText w:val="o"/>
      <w:lvlJc w:val="left"/>
      <w:pPr>
        <w:ind w:left="6120" w:hanging="360"/>
      </w:pPr>
      <w:rPr>
        <w:rFonts w:ascii="Courier New" w:hAnsi="Courier New" w:cs="Courier New" w:hint="default"/>
      </w:rPr>
    </w:lvl>
    <w:lvl w:ilvl="8" w:tplc="1ABAAC26" w:tentative="1">
      <w:start w:val="1"/>
      <w:numFmt w:val="bullet"/>
      <w:lvlText w:val=""/>
      <w:lvlJc w:val="left"/>
      <w:pPr>
        <w:ind w:left="6840" w:hanging="360"/>
      </w:pPr>
      <w:rPr>
        <w:rFonts w:ascii="Wingdings" w:hAnsi="Wingdings" w:hint="default"/>
      </w:rPr>
    </w:lvl>
  </w:abstractNum>
  <w:abstractNum w:abstractNumId="16" w15:restartNumberingAfterBreak="0">
    <w:nsid w:val="7FEF54B2"/>
    <w:multiLevelType w:val="hybridMultilevel"/>
    <w:tmpl w:val="75B62ACE"/>
    <w:lvl w:ilvl="0" w:tplc="21B479B6">
      <w:start w:val="1"/>
      <w:numFmt w:val="decimal"/>
      <w:lvlText w:val="%1."/>
      <w:lvlJc w:val="left"/>
      <w:pPr>
        <w:ind w:left="720" w:hanging="360"/>
      </w:pPr>
    </w:lvl>
    <w:lvl w:ilvl="1" w:tplc="9D06565A" w:tentative="1">
      <w:start w:val="1"/>
      <w:numFmt w:val="lowerLetter"/>
      <w:lvlText w:val="%2."/>
      <w:lvlJc w:val="left"/>
      <w:pPr>
        <w:ind w:left="1440" w:hanging="360"/>
      </w:pPr>
    </w:lvl>
    <w:lvl w:ilvl="2" w:tplc="4F04D08C" w:tentative="1">
      <w:start w:val="1"/>
      <w:numFmt w:val="lowerRoman"/>
      <w:lvlText w:val="%3."/>
      <w:lvlJc w:val="right"/>
      <w:pPr>
        <w:ind w:left="2160" w:hanging="180"/>
      </w:pPr>
    </w:lvl>
    <w:lvl w:ilvl="3" w:tplc="327C2AAE" w:tentative="1">
      <w:start w:val="1"/>
      <w:numFmt w:val="decimal"/>
      <w:lvlText w:val="%4."/>
      <w:lvlJc w:val="left"/>
      <w:pPr>
        <w:ind w:left="2880" w:hanging="360"/>
      </w:pPr>
    </w:lvl>
    <w:lvl w:ilvl="4" w:tplc="CC2EB422" w:tentative="1">
      <w:start w:val="1"/>
      <w:numFmt w:val="lowerLetter"/>
      <w:lvlText w:val="%5."/>
      <w:lvlJc w:val="left"/>
      <w:pPr>
        <w:ind w:left="3600" w:hanging="360"/>
      </w:pPr>
    </w:lvl>
    <w:lvl w:ilvl="5" w:tplc="23F4D38E" w:tentative="1">
      <w:start w:val="1"/>
      <w:numFmt w:val="lowerRoman"/>
      <w:lvlText w:val="%6."/>
      <w:lvlJc w:val="right"/>
      <w:pPr>
        <w:ind w:left="4320" w:hanging="180"/>
      </w:pPr>
    </w:lvl>
    <w:lvl w:ilvl="6" w:tplc="AE92CDE6" w:tentative="1">
      <w:start w:val="1"/>
      <w:numFmt w:val="decimal"/>
      <w:lvlText w:val="%7."/>
      <w:lvlJc w:val="left"/>
      <w:pPr>
        <w:ind w:left="5040" w:hanging="360"/>
      </w:pPr>
    </w:lvl>
    <w:lvl w:ilvl="7" w:tplc="ACE8AD28" w:tentative="1">
      <w:start w:val="1"/>
      <w:numFmt w:val="lowerLetter"/>
      <w:lvlText w:val="%8."/>
      <w:lvlJc w:val="left"/>
      <w:pPr>
        <w:ind w:left="5760" w:hanging="360"/>
      </w:pPr>
    </w:lvl>
    <w:lvl w:ilvl="8" w:tplc="47560016"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12"/>
  </w:num>
  <w:num w:numId="5">
    <w:abstractNumId w:val="6"/>
  </w:num>
  <w:num w:numId="6">
    <w:abstractNumId w:val="2"/>
  </w:num>
  <w:num w:numId="7">
    <w:abstractNumId w:val="4"/>
  </w:num>
  <w:num w:numId="8">
    <w:abstractNumId w:val="10"/>
  </w:num>
  <w:num w:numId="9">
    <w:abstractNumId w:val="16"/>
  </w:num>
  <w:num w:numId="10">
    <w:abstractNumId w:val="8"/>
  </w:num>
  <w:num w:numId="11">
    <w:abstractNumId w:val="1"/>
  </w:num>
  <w:num w:numId="12">
    <w:abstractNumId w:val="15"/>
  </w:num>
  <w:num w:numId="13">
    <w:abstractNumId w:val="11"/>
  </w:num>
  <w:num w:numId="14">
    <w:abstractNumId w:val="3"/>
  </w:num>
  <w:num w:numId="15">
    <w:abstractNumId w:val="5"/>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F4"/>
    <w:rsid w:val="004149BD"/>
    <w:rsid w:val="00661C9A"/>
    <w:rsid w:val="00D64BE3"/>
    <w:rsid w:val="00D70E93"/>
    <w:rsid w:val="00DD61F4"/>
    <w:rsid w:val="00FE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74DF"/>
  <w15:docId w15:val="{CBEEFE6C-2D33-4FBB-9EBB-F032B7DE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37A72FE-24F5-42C4-A043-B043A77A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5</cp:revision>
  <cp:lastPrinted>2014-03-21T13:56:00Z</cp:lastPrinted>
  <dcterms:created xsi:type="dcterms:W3CDTF">2021-12-06T12:04:00Z</dcterms:created>
  <dcterms:modified xsi:type="dcterms:W3CDTF">2021-12-06T12:11:00Z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Moss Side Community Centre Update</vt:lpwstr>
  </property>
  <property fmtid="{D5CDD505-2E9C-101B-9397-08002B2CF9AE}" pid="4" name="LeadDirector">
    <vt:lpwstr/>
  </property>
  <property fmtid="{D5CDD505-2E9C-101B-9397-08002B2CF9AE}" pid="5" name="LeadMember">
    <vt:lpwstr/>
  </property>
  <property fmtid="{D5CDD505-2E9C-101B-9397-08002B2CF9AE}" pid="6" name="LeadOfficer">
    <vt:lpwstr/>
  </property>
  <property fmtid="{D5CDD505-2E9C-101B-9397-08002B2CF9AE}" pid="7" name="LeadOfficerEmail">
    <vt:lpwstr/>
  </property>
  <property fmtid="{D5CDD505-2E9C-101B-9397-08002B2CF9AE}" pid="8" name="LeadOfficerPost">
    <vt:lpwstr/>
  </property>
  <property fmtid="{D5CDD505-2E9C-101B-9397-08002B2CF9AE}" pid="9" name="MeetingDate">
    <vt:lpwstr>Wednesday, 15 December 2021</vt:lpwstr>
  </property>
  <property fmtid="{D5CDD505-2E9C-101B-9397-08002B2CF9AE}" pid="10" name="MeetingDateLegal">
    <vt:lpwstr>MeetingDateLegal</vt:lpwstr>
  </property>
</Properties>
</file>